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A03B" w14:textId="2BFCDC21" w:rsidR="007D4ED6" w:rsidRPr="000027E6" w:rsidRDefault="00CC5F57" w:rsidP="00601BD8">
      <w:pPr>
        <w:pStyle w:val="Standa1"/>
        <w:spacing w:after="0" w:line="360" w:lineRule="auto"/>
        <w:jc w:val="center"/>
        <w:outlineLvl w:val="0"/>
        <w:rPr>
          <w:rFonts w:ascii="Helvetica Neue Thin" w:hAnsi="Helvetica Neue Thin"/>
          <w:spacing w:val="10"/>
          <w:sz w:val="32"/>
          <w:szCs w:val="32"/>
          <w:lang w:eastAsia="de-DE"/>
        </w:rPr>
      </w:pPr>
      <w:r w:rsidRPr="000027E6">
        <w:rPr>
          <w:rFonts w:ascii="Helvetica Neue Thin" w:hAnsi="Helvetica Neue Thin"/>
          <w:spacing w:val="10"/>
          <w:sz w:val="32"/>
          <w:szCs w:val="32"/>
          <w:lang w:eastAsia="de-DE"/>
        </w:rPr>
        <w:t>SCHLOSSMEDIALE WERDENBERG 20</w:t>
      </w:r>
      <w:r w:rsidR="00601BD8" w:rsidRPr="000027E6">
        <w:rPr>
          <w:rFonts w:ascii="Helvetica Neue Thin" w:hAnsi="Helvetica Neue Thin"/>
          <w:spacing w:val="10"/>
          <w:sz w:val="32"/>
          <w:szCs w:val="32"/>
          <w:lang w:eastAsia="de-DE"/>
        </w:rPr>
        <w:t>2</w:t>
      </w:r>
      <w:r w:rsidR="0078411E">
        <w:rPr>
          <w:rFonts w:ascii="Helvetica Neue Thin" w:hAnsi="Helvetica Neue Thin"/>
          <w:spacing w:val="10"/>
          <w:sz w:val="32"/>
          <w:szCs w:val="32"/>
          <w:lang w:eastAsia="de-DE"/>
        </w:rPr>
        <w:t>4</w:t>
      </w:r>
    </w:p>
    <w:p w14:paraId="52E7F431" w14:textId="3F556C52" w:rsidR="007D4ED6" w:rsidRPr="0063665C" w:rsidRDefault="0078411E" w:rsidP="00601BD8">
      <w:pPr>
        <w:pStyle w:val="Standa1"/>
        <w:spacing w:after="0" w:line="360" w:lineRule="auto"/>
        <w:jc w:val="center"/>
        <w:outlineLvl w:val="0"/>
        <w:rPr>
          <w:rFonts w:ascii="Helvetica Neue Thin" w:hAnsi="Helvetica Neue Thin"/>
          <w:spacing w:val="10"/>
          <w:sz w:val="32"/>
          <w:szCs w:val="32"/>
          <w:lang w:eastAsia="de-DE"/>
        </w:rPr>
      </w:pPr>
      <w:r w:rsidRPr="00F20D95">
        <w:rPr>
          <w:rFonts w:ascii="Helvetica Neue Thin" w:hAnsi="Helvetica Neue Thin"/>
          <w:color w:val="B8CCE4" w:themeColor="accent1" w:themeTint="66"/>
          <w:spacing w:val="10"/>
          <w:sz w:val="32"/>
          <w:szCs w:val="32"/>
          <w:lang w:eastAsia="de-DE"/>
        </w:rPr>
        <w:t>QUELLE</w:t>
      </w:r>
      <w:r w:rsidR="007D4ED6" w:rsidRPr="0078411E">
        <w:rPr>
          <w:rFonts w:ascii="Helvetica Neue Thin" w:hAnsi="Helvetica Neue Thin"/>
          <w:color w:val="D99594" w:themeColor="accent2" w:themeTint="99"/>
          <w:spacing w:val="10"/>
          <w:sz w:val="32"/>
          <w:szCs w:val="32"/>
          <w:lang w:eastAsia="de-DE"/>
        </w:rPr>
        <w:br/>
      </w:r>
      <w:r w:rsidR="007D4ED6" w:rsidRPr="0063665C">
        <w:rPr>
          <w:rFonts w:ascii="Helvetica Neue Thin" w:hAnsi="Helvetica Neue Thin"/>
          <w:spacing w:val="10"/>
          <w:sz w:val="32"/>
          <w:szCs w:val="32"/>
          <w:lang w:eastAsia="de-DE"/>
        </w:rPr>
        <w:t>AUSSCHREIBUNG AUFENTHALTSSTIPENDIUM</w:t>
      </w:r>
    </w:p>
    <w:p w14:paraId="278FD6D7" w14:textId="77777777" w:rsidR="007D4ED6" w:rsidRPr="0063665C" w:rsidRDefault="007D4ED6" w:rsidP="00601BD8">
      <w:pPr>
        <w:pStyle w:val="Standa1"/>
        <w:tabs>
          <w:tab w:val="left" w:pos="5670"/>
        </w:tabs>
        <w:spacing w:after="0" w:line="360" w:lineRule="auto"/>
        <w:rPr>
          <w:rFonts w:ascii="Helvetica Neue Thin" w:hAnsi="Helvetica Neue Thin" w:cs="Arial"/>
          <w:spacing w:val="10"/>
          <w:sz w:val="21"/>
          <w:szCs w:val="21"/>
        </w:rPr>
      </w:pPr>
    </w:p>
    <w:p w14:paraId="5431C42E" w14:textId="69F8990F" w:rsidR="007D4ED6" w:rsidRPr="0063665C" w:rsidRDefault="00CC5F57" w:rsidP="00601BD8">
      <w:pPr>
        <w:pStyle w:val="Standa1"/>
        <w:tabs>
          <w:tab w:val="left" w:pos="5670"/>
        </w:tabs>
        <w:spacing w:after="0" w:line="360" w:lineRule="auto"/>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An Pfingsten 20</w:t>
      </w:r>
      <w:r w:rsidR="00601BD8" w:rsidRPr="0063665C">
        <w:rPr>
          <w:rFonts w:ascii="Helvetica Neue Thin" w:hAnsi="Helvetica Neue Thin" w:cs="Arial"/>
          <w:spacing w:val="10"/>
          <w:sz w:val="21"/>
          <w:szCs w:val="21"/>
        </w:rPr>
        <w:t>2</w:t>
      </w:r>
      <w:r w:rsidR="0078411E" w:rsidRPr="0063665C">
        <w:rPr>
          <w:rFonts w:ascii="Helvetica Neue Thin" w:hAnsi="Helvetica Neue Thin" w:cs="Arial"/>
          <w:spacing w:val="10"/>
          <w:sz w:val="21"/>
          <w:szCs w:val="21"/>
        </w:rPr>
        <w:t>4</w:t>
      </w:r>
      <w:r w:rsidR="007D4ED6" w:rsidRPr="0063665C">
        <w:rPr>
          <w:rFonts w:ascii="Helvetica Neue Thin" w:hAnsi="Helvetica Neue Thin" w:cs="Arial"/>
          <w:spacing w:val="10"/>
          <w:sz w:val="21"/>
          <w:szCs w:val="21"/>
        </w:rPr>
        <w:t xml:space="preserve"> findet zum </w:t>
      </w:r>
      <w:r w:rsidR="00310F9A" w:rsidRPr="0063665C">
        <w:rPr>
          <w:rFonts w:ascii="Helvetica Neue Thin" w:hAnsi="Helvetica Neue Thin" w:cs="Arial"/>
          <w:spacing w:val="10"/>
          <w:sz w:val="21"/>
          <w:szCs w:val="21"/>
        </w:rPr>
        <w:t>1</w:t>
      </w:r>
      <w:r w:rsidR="0078411E" w:rsidRPr="0063665C">
        <w:rPr>
          <w:rFonts w:ascii="Helvetica Neue Thin" w:hAnsi="Helvetica Neue Thin" w:cs="Arial"/>
          <w:spacing w:val="10"/>
          <w:sz w:val="21"/>
          <w:szCs w:val="21"/>
        </w:rPr>
        <w:t>2</w:t>
      </w:r>
      <w:r w:rsidR="00310F9A" w:rsidRPr="0063665C">
        <w:rPr>
          <w:rFonts w:ascii="Helvetica Neue Thin" w:hAnsi="Helvetica Neue Thin" w:cs="Arial"/>
          <w:spacing w:val="10"/>
          <w:sz w:val="21"/>
          <w:szCs w:val="21"/>
        </w:rPr>
        <w:t>.</w:t>
      </w:r>
      <w:r w:rsidR="007D4ED6" w:rsidRPr="0063665C">
        <w:rPr>
          <w:rFonts w:ascii="Helvetica Neue Thin" w:hAnsi="Helvetica Neue Thin" w:cs="Arial"/>
          <w:spacing w:val="10"/>
          <w:sz w:val="21"/>
          <w:szCs w:val="21"/>
        </w:rPr>
        <w:t xml:space="preserve"> Mal die SCHLOSSMEDIALE WERDENBERG, ein Festival für Alte Musik, Neue Musik und audiovisuelle Kunst statt.</w:t>
      </w:r>
      <w:r w:rsidRPr="0063665C">
        <w:rPr>
          <w:rFonts w:ascii="Helvetica Neue Thin" w:hAnsi="Helvetica Neue Thin" w:cs="Arial"/>
          <w:spacing w:val="10"/>
          <w:sz w:val="21"/>
          <w:szCs w:val="21"/>
        </w:rPr>
        <w:t xml:space="preserve"> Die Schlossmediale Werdenberg </w:t>
      </w:r>
      <w:r w:rsidR="007D4ED6" w:rsidRPr="0063665C">
        <w:rPr>
          <w:rFonts w:ascii="Helvetica Neue Thin" w:hAnsi="Helvetica Neue Thin" w:cs="Arial"/>
          <w:spacing w:val="10"/>
          <w:sz w:val="21"/>
          <w:szCs w:val="21"/>
        </w:rPr>
        <w:t>vergibt ein 5</w:t>
      </w:r>
      <w:r w:rsidR="00310F9A" w:rsidRPr="0063665C">
        <w:rPr>
          <w:rFonts w:ascii="Helvetica Neue Thin" w:hAnsi="Helvetica Neue Thin" w:cs="Arial"/>
          <w:spacing w:val="10"/>
          <w:sz w:val="21"/>
          <w:szCs w:val="21"/>
        </w:rPr>
        <w:t>-</w:t>
      </w:r>
      <w:r w:rsidR="007D4ED6" w:rsidRPr="0063665C">
        <w:rPr>
          <w:rFonts w:ascii="Helvetica Neue Thin" w:hAnsi="Helvetica Neue Thin" w:cs="Arial"/>
          <w:spacing w:val="10"/>
          <w:sz w:val="21"/>
          <w:szCs w:val="21"/>
        </w:rPr>
        <w:t>wöchiges Aufenthalt</w:t>
      </w:r>
      <w:r w:rsidRPr="0063665C">
        <w:rPr>
          <w:rFonts w:ascii="Helvetica Neue Thin" w:hAnsi="Helvetica Neue Thin" w:cs="Arial"/>
          <w:spacing w:val="10"/>
          <w:sz w:val="21"/>
          <w:szCs w:val="21"/>
        </w:rPr>
        <w:t>s</w:t>
      </w:r>
      <w:r w:rsidR="007D4ED6" w:rsidRPr="0063665C">
        <w:rPr>
          <w:rFonts w:ascii="Helvetica Neue Thin" w:hAnsi="Helvetica Neue Thin" w:cs="Arial"/>
          <w:spacing w:val="10"/>
          <w:sz w:val="21"/>
          <w:szCs w:val="21"/>
        </w:rPr>
        <w:t>stipendium mit anschlie</w:t>
      </w:r>
      <w:r w:rsidR="000027E6" w:rsidRPr="0063665C">
        <w:rPr>
          <w:rFonts w:ascii="Helvetica Neue Thin" w:hAnsi="Helvetica Neue Thin" w:cs="Arial"/>
          <w:spacing w:val="10"/>
          <w:sz w:val="21"/>
          <w:szCs w:val="21"/>
        </w:rPr>
        <w:t>ss</w:t>
      </w:r>
      <w:r w:rsidR="007D4ED6" w:rsidRPr="0063665C">
        <w:rPr>
          <w:rFonts w:ascii="Helvetica Neue Thin" w:hAnsi="Helvetica Neue Thin" w:cs="Arial"/>
          <w:spacing w:val="10"/>
          <w:sz w:val="21"/>
          <w:szCs w:val="21"/>
        </w:rPr>
        <w:t>ender Festivalteilnahme für den Zeitraum</w:t>
      </w:r>
      <w:r w:rsidR="007A336E" w:rsidRPr="0063665C">
        <w:rPr>
          <w:rFonts w:ascii="Helvetica Neue Thin" w:hAnsi="Helvetica Neue Thin" w:cs="Arial"/>
          <w:spacing w:val="10"/>
          <w:sz w:val="21"/>
          <w:szCs w:val="21"/>
        </w:rPr>
        <w:t xml:space="preserve"> </w:t>
      </w:r>
      <w:r w:rsidR="00F20D95" w:rsidRPr="0063665C">
        <w:rPr>
          <w:rFonts w:ascii="Helvetica Neue Thin" w:hAnsi="Helvetica Neue Thin" w:cs="Arial"/>
          <w:spacing w:val="10"/>
          <w:sz w:val="21"/>
          <w:szCs w:val="21"/>
        </w:rPr>
        <w:t>15</w:t>
      </w:r>
      <w:r w:rsidRPr="0063665C">
        <w:rPr>
          <w:rFonts w:ascii="Helvetica Neue Thin" w:hAnsi="Helvetica Neue Thin" w:cs="Arial"/>
          <w:spacing w:val="10"/>
          <w:sz w:val="21"/>
          <w:szCs w:val="21"/>
        </w:rPr>
        <w:t xml:space="preserve">. </w:t>
      </w:r>
      <w:r w:rsidR="00024F0D" w:rsidRPr="0063665C">
        <w:rPr>
          <w:rFonts w:ascii="Helvetica Neue Thin" w:hAnsi="Helvetica Neue Thin" w:cs="Arial"/>
          <w:spacing w:val="10"/>
          <w:sz w:val="21"/>
          <w:szCs w:val="21"/>
        </w:rPr>
        <w:t xml:space="preserve">April </w:t>
      </w:r>
      <w:r w:rsidR="007D4ED6" w:rsidRPr="0063665C">
        <w:rPr>
          <w:rFonts w:ascii="Helvetica Neue Thin" w:hAnsi="Helvetica Neue Thin" w:cs="Arial"/>
          <w:spacing w:val="10"/>
          <w:sz w:val="21"/>
          <w:szCs w:val="21"/>
        </w:rPr>
        <w:t xml:space="preserve">– </w:t>
      </w:r>
      <w:r w:rsidR="00F20D95" w:rsidRPr="0063665C">
        <w:rPr>
          <w:rFonts w:ascii="Helvetica Neue Thin" w:hAnsi="Helvetica Neue Thin" w:cs="Arial"/>
          <w:spacing w:val="10"/>
          <w:sz w:val="21"/>
          <w:szCs w:val="21"/>
        </w:rPr>
        <w:t>26</w:t>
      </w:r>
      <w:r w:rsidR="007D4ED6" w:rsidRPr="0063665C">
        <w:rPr>
          <w:rFonts w:ascii="Helvetica Neue Thin" w:hAnsi="Helvetica Neue Thin" w:cs="Arial"/>
          <w:spacing w:val="10"/>
          <w:sz w:val="21"/>
          <w:szCs w:val="21"/>
        </w:rPr>
        <w:t xml:space="preserve">. </w:t>
      </w:r>
      <w:r w:rsidR="00F20D95" w:rsidRPr="0063665C">
        <w:rPr>
          <w:rFonts w:ascii="Helvetica Neue Thin" w:hAnsi="Helvetica Neue Thin" w:cs="Arial"/>
          <w:spacing w:val="10"/>
          <w:sz w:val="21"/>
          <w:szCs w:val="21"/>
        </w:rPr>
        <w:t>Mai</w:t>
      </w:r>
      <w:r w:rsidR="00601BD8" w:rsidRPr="0063665C">
        <w:rPr>
          <w:rFonts w:ascii="Helvetica Neue Thin" w:hAnsi="Helvetica Neue Thin" w:cs="Arial"/>
          <w:spacing w:val="10"/>
          <w:sz w:val="21"/>
          <w:szCs w:val="21"/>
        </w:rPr>
        <w:t xml:space="preserve"> 202</w:t>
      </w:r>
      <w:r w:rsidR="00F20D95" w:rsidRPr="0063665C">
        <w:rPr>
          <w:rFonts w:ascii="Helvetica Neue Thin" w:hAnsi="Helvetica Neue Thin" w:cs="Arial"/>
          <w:spacing w:val="10"/>
          <w:sz w:val="21"/>
          <w:szCs w:val="21"/>
        </w:rPr>
        <w:t>4</w:t>
      </w:r>
      <w:r w:rsidR="007D4ED6" w:rsidRPr="0063665C">
        <w:rPr>
          <w:rFonts w:ascii="Helvetica Neue Thin" w:hAnsi="Helvetica Neue Thin" w:cs="Arial"/>
          <w:spacing w:val="10"/>
          <w:sz w:val="21"/>
          <w:szCs w:val="21"/>
        </w:rPr>
        <w:t xml:space="preserve">. Die Eröffnung der Schlossmediale Werdenberg findet am </w:t>
      </w:r>
      <w:r w:rsidR="00F20D95" w:rsidRPr="0063665C">
        <w:rPr>
          <w:rFonts w:ascii="Helvetica Neue Thin" w:hAnsi="Helvetica Neue Thin" w:cs="Arial"/>
          <w:spacing w:val="10"/>
          <w:sz w:val="21"/>
          <w:szCs w:val="21"/>
        </w:rPr>
        <w:t>17</w:t>
      </w:r>
      <w:r w:rsidR="00601BD8" w:rsidRPr="0063665C">
        <w:rPr>
          <w:rFonts w:ascii="Helvetica Neue Thin" w:hAnsi="Helvetica Neue Thin" w:cs="Arial"/>
          <w:spacing w:val="10"/>
          <w:sz w:val="21"/>
          <w:szCs w:val="21"/>
        </w:rPr>
        <w:t>.</w:t>
      </w:r>
      <w:r w:rsidR="00024F0D" w:rsidRPr="0063665C">
        <w:rPr>
          <w:rFonts w:ascii="Helvetica Neue Thin" w:hAnsi="Helvetica Neue Thin" w:cs="Arial"/>
          <w:spacing w:val="10"/>
          <w:sz w:val="21"/>
          <w:szCs w:val="21"/>
        </w:rPr>
        <w:t xml:space="preserve"> Mai </w:t>
      </w:r>
      <w:r w:rsidR="00601BD8" w:rsidRPr="0063665C">
        <w:rPr>
          <w:rFonts w:ascii="Helvetica Neue Thin" w:hAnsi="Helvetica Neue Thin" w:cs="Arial"/>
          <w:spacing w:val="10"/>
          <w:sz w:val="21"/>
          <w:szCs w:val="21"/>
        </w:rPr>
        <w:t>202</w:t>
      </w:r>
      <w:r w:rsidR="00F20D95" w:rsidRPr="0063665C">
        <w:rPr>
          <w:rFonts w:ascii="Helvetica Neue Thin" w:hAnsi="Helvetica Neue Thin" w:cs="Arial"/>
          <w:spacing w:val="10"/>
          <w:sz w:val="21"/>
          <w:szCs w:val="21"/>
        </w:rPr>
        <w:t>4</w:t>
      </w:r>
      <w:r w:rsidR="007D4ED6" w:rsidRPr="0063665C">
        <w:rPr>
          <w:rFonts w:ascii="Helvetica Neue Thin" w:hAnsi="Helvetica Neue Thin" w:cs="Arial"/>
          <w:spacing w:val="10"/>
          <w:sz w:val="21"/>
          <w:szCs w:val="21"/>
        </w:rPr>
        <w:t xml:space="preserve"> statt.</w:t>
      </w:r>
    </w:p>
    <w:p w14:paraId="143FFCE5" w14:textId="77777777" w:rsidR="007D4ED6" w:rsidRPr="0063665C" w:rsidRDefault="007D4ED6" w:rsidP="00601BD8">
      <w:pPr>
        <w:pStyle w:val="Standa1"/>
        <w:tabs>
          <w:tab w:val="left" w:pos="5670"/>
        </w:tabs>
        <w:spacing w:after="0" w:line="360" w:lineRule="auto"/>
        <w:outlineLvl w:val="0"/>
        <w:rPr>
          <w:rFonts w:ascii="Helvetica Neue Thin" w:hAnsi="Helvetica Neue Thin" w:cs="Arial"/>
          <w:spacing w:val="10"/>
          <w:sz w:val="21"/>
          <w:szCs w:val="21"/>
        </w:rPr>
      </w:pPr>
    </w:p>
    <w:p w14:paraId="641DC15E" w14:textId="184587B2" w:rsidR="00F20D95" w:rsidRPr="0063665C" w:rsidRDefault="007A336E" w:rsidP="0063665C">
      <w:pPr>
        <w:pStyle w:val="Standa1"/>
        <w:tabs>
          <w:tab w:val="left" w:pos="5670"/>
        </w:tabs>
        <w:spacing w:after="0" w:line="360" w:lineRule="auto"/>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JAHRESTHEMA „</w:t>
      </w:r>
      <w:r w:rsidR="0078411E" w:rsidRPr="0063665C">
        <w:rPr>
          <w:rFonts w:ascii="Helvetica Neue Thin" w:hAnsi="Helvetica Neue Thin" w:cs="Arial"/>
          <w:spacing w:val="10"/>
          <w:sz w:val="21"/>
          <w:szCs w:val="21"/>
        </w:rPr>
        <w:t>QUELLE</w:t>
      </w:r>
      <w:r w:rsidRPr="0063665C">
        <w:rPr>
          <w:rFonts w:ascii="Helvetica Neue Thin" w:hAnsi="Helvetica Neue Thin" w:cs="Arial"/>
          <w:spacing w:val="10"/>
          <w:sz w:val="21"/>
          <w:szCs w:val="21"/>
        </w:rPr>
        <w:t>“</w:t>
      </w:r>
      <w:r w:rsidR="0063665C">
        <w:rPr>
          <w:rFonts w:ascii="Helvetica Neue Thin" w:hAnsi="Helvetica Neue Thin" w:cs="Arial"/>
          <w:spacing w:val="10"/>
          <w:sz w:val="21"/>
          <w:szCs w:val="21"/>
        </w:rPr>
        <w:br/>
      </w:r>
      <w:r w:rsidR="00F20D95" w:rsidRPr="0063665C">
        <w:rPr>
          <w:rFonts w:ascii="Helvetica Neue Thin" w:hAnsi="Helvetica Neue Thin" w:cs="Arial"/>
          <w:spacing w:val="10"/>
          <w:sz w:val="21"/>
          <w:szCs w:val="21"/>
        </w:rPr>
        <w:t xml:space="preserve"> Sie ist Beginn, Ursprung, der Anfang der Anfänge, sie kann klein, schnell, und leicht sein. Das, was aus ihr entsteht, wird wachsen, hat Wege vor sich, wird Hürden nehmen, Abgründe bestreiten, Hindernisse umgehen oder aushöhlen, kann von leisem Plätschern zu wildem Tosen werden. </w:t>
      </w:r>
    </w:p>
    <w:p w14:paraId="5C12C2DE" w14:textId="77777777" w:rsidR="001912BA" w:rsidRPr="0063665C" w:rsidRDefault="00D76FF9" w:rsidP="00206807">
      <w:pPr>
        <w:pStyle w:val="Standa1"/>
        <w:tabs>
          <w:tab w:val="left" w:pos="5670"/>
        </w:tabs>
        <w:spacing w:after="0" w:line="340" w:lineRule="atLeas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Sie kann </w:t>
      </w:r>
      <w:r w:rsidR="001912BA" w:rsidRPr="0063665C">
        <w:rPr>
          <w:rFonts w:ascii="Helvetica Neue Thin" w:hAnsi="Helvetica Neue Thin" w:cs="Arial"/>
          <w:spacing w:val="10"/>
          <w:sz w:val="21"/>
          <w:szCs w:val="21"/>
        </w:rPr>
        <w:t>murmeln</w:t>
      </w:r>
      <w:r w:rsidRPr="0063665C">
        <w:rPr>
          <w:rFonts w:ascii="Helvetica Neue Thin" w:hAnsi="Helvetica Neue Thin" w:cs="Arial"/>
          <w:spacing w:val="10"/>
          <w:sz w:val="21"/>
          <w:szCs w:val="21"/>
        </w:rPr>
        <w:t xml:space="preserve">, </w:t>
      </w:r>
      <w:r w:rsidR="001912BA" w:rsidRPr="0063665C">
        <w:rPr>
          <w:rFonts w:ascii="Helvetica Neue Thin" w:hAnsi="Helvetica Neue Thin" w:cs="Arial"/>
          <w:spacing w:val="10"/>
          <w:sz w:val="21"/>
          <w:szCs w:val="21"/>
        </w:rPr>
        <w:t xml:space="preserve">sprudeln, </w:t>
      </w:r>
      <w:r w:rsidRPr="0063665C">
        <w:rPr>
          <w:rFonts w:ascii="Helvetica Neue Thin" w:hAnsi="Helvetica Neue Thin" w:cs="Arial"/>
          <w:spacing w:val="10"/>
          <w:sz w:val="21"/>
          <w:szCs w:val="21"/>
        </w:rPr>
        <w:t xml:space="preserve">fliessen und rinnen, kalt und heiss, </w:t>
      </w:r>
      <w:r w:rsidR="001912BA" w:rsidRPr="0063665C">
        <w:rPr>
          <w:rFonts w:ascii="Helvetica Neue Thin" w:hAnsi="Helvetica Neue Thin" w:cs="Arial"/>
          <w:spacing w:val="10"/>
          <w:sz w:val="21"/>
          <w:szCs w:val="21"/>
        </w:rPr>
        <w:t xml:space="preserve">klar und trüb, </w:t>
      </w:r>
      <w:r w:rsidRPr="0063665C">
        <w:rPr>
          <w:rFonts w:ascii="Helvetica Neue Thin" w:hAnsi="Helvetica Neue Thin" w:cs="Arial"/>
          <w:spacing w:val="10"/>
          <w:sz w:val="21"/>
          <w:szCs w:val="21"/>
        </w:rPr>
        <w:t>klein und gross sein</w:t>
      </w:r>
      <w:r w:rsidR="001912BA"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 xml:space="preserve">sie kann versickern und versiegen. Der Rhein, bei uns im Rheintal noch gemächlich dahinfliesst, speist sich aus über 130 Quellen, und reist </w:t>
      </w:r>
      <w:r w:rsidR="001912BA" w:rsidRPr="0063665C">
        <w:rPr>
          <w:rFonts w:ascii="Helvetica Neue Thin" w:hAnsi="Helvetica Neue Thin" w:cs="Arial"/>
          <w:spacing w:val="10"/>
          <w:sz w:val="21"/>
          <w:szCs w:val="21"/>
        </w:rPr>
        <w:t xml:space="preserve">dann </w:t>
      </w:r>
      <w:r w:rsidRPr="0063665C">
        <w:rPr>
          <w:rFonts w:ascii="Helvetica Neue Thin" w:hAnsi="Helvetica Neue Thin" w:cs="Arial"/>
          <w:spacing w:val="10"/>
          <w:sz w:val="21"/>
          <w:szCs w:val="21"/>
        </w:rPr>
        <w:t xml:space="preserve">durch 6 Länder, bevor er in den Niederlanden in die Nordsee fliesst. </w:t>
      </w:r>
    </w:p>
    <w:p w14:paraId="1750DCB5" w14:textId="45578D6F" w:rsidR="00024F0D" w:rsidRPr="0063665C" w:rsidRDefault="001912BA" w:rsidP="00206807">
      <w:pPr>
        <w:pStyle w:val="Standa1"/>
        <w:tabs>
          <w:tab w:val="left" w:pos="5670"/>
        </w:tabs>
        <w:spacing w:after="0" w:line="340" w:lineRule="atLeas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D</w:t>
      </w:r>
      <w:r w:rsidR="00F20D95" w:rsidRPr="0063665C">
        <w:rPr>
          <w:rFonts w:ascii="Helvetica Neue Thin" w:hAnsi="Helvetica Neue Thin" w:cs="Arial"/>
          <w:spacing w:val="10"/>
          <w:sz w:val="21"/>
          <w:szCs w:val="21"/>
        </w:rPr>
        <w:t xml:space="preserve">ie </w:t>
      </w:r>
      <w:r w:rsidRPr="0063665C">
        <w:rPr>
          <w:rFonts w:ascii="Helvetica Neue Thin" w:hAnsi="Helvetica Neue Thin" w:cs="Arial"/>
          <w:spacing w:val="10"/>
          <w:sz w:val="21"/>
          <w:szCs w:val="21"/>
        </w:rPr>
        <w:t xml:space="preserve">Quelle </w:t>
      </w:r>
      <w:r w:rsidR="00F20D95" w:rsidRPr="0063665C">
        <w:rPr>
          <w:rFonts w:ascii="Helvetica Neue Thin" w:hAnsi="Helvetica Neue Thin" w:cs="Arial"/>
          <w:spacing w:val="10"/>
          <w:sz w:val="21"/>
          <w:szCs w:val="21"/>
        </w:rPr>
        <w:t>kann</w:t>
      </w:r>
      <w:r w:rsidRPr="0063665C">
        <w:rPr>
          <w:rFonts w:ascii="Helvetica Neue Thin" w:hAnsi="Helvetica Neue Thin" w:cs="Arial"/>
          <w:spacing w:val="10"/>
          <w:sz w:val="21"/>
          <w:szCs w:val="21"/>
        </w:rPr>
        <w:t xml:space="preserve"> </w:t>
      </w:r>
      <w:r w:rsidR="00F20D95" w:rsidRPr="0063665C">
        <w:rPr>
          <w:rFonts w:ascii="Helvetica Neue Thin" w:hAnsi="Helvetica Neue Thin" w:cs="Arial"/>
          <w:spacing w:val="10"/>
          <w:sz w:val="21"/>
          <w:szCs w:val="21"/>
        </w:rPr>
        <w:t xml:space="preserve">Lichtquelle sein, Jahrtausende oder einen Wimpernschlag lang gereist. </w:t>
      </w:r>
      <w:r w:rsidRPr="0063665C">
        <w:rPr>
          <w:rFonts w:ascii="Helvetica Neue Thin" w:hAnsi="Helvetica Neue Thin" w:cs="Arial"/>
          <w:spacing w:val="10"/>
          <w:sz w:val="21"/>
          <w:szCs w:val="21"/>
        </w:rPr>
        <w:t xml:space="preserve">Sie ist </w:t>
      </w:r>
      <w:r w:rsidR="00D76FF9" w:rsidRPr="0063665C">
        <w:rPr>
          <w:rFonts w:ascii="Helvetica Neue Thin" w:hAnsi="Helvetica Neue Thin" w:cs="Arial"/>
          <w:spacing w:val="10"/>
          <w:sz w:val="21"/>
          <w:szCs w:val="21"/>
        </w:rPr>
        <w:t>Ursprung des Wissens,</w:t>
      </w:r>
      <w:r w:rsidRPr="0063665C">
        <w:rPr>
          <w:rFonts w:ascii="Helvetica Neue Thin" w:hAnsi="Helvetica Neue Thin" w:cs="Arial"/>
          <w:spacing w:val="10"/>
          <w:sz w:val="21"/>
          <w:szCs w:val="21"/>
        </w:rPr>
        <w:t xml:space="preserve"> aus ihr wird geschöpft. Sie k</w:t>
      </w:r>
      <w:r w:rsidR="00D01160" w:rsidRPr="0063665C">
        <w:rPr>
          <w:rFonts w:ascii="Helvetica Neue Thin" w:hAnsi="Helvetica Neue Thin" w:cs="Arial"/>
          <w:spacing w:val="10"/>
          <w:sz w:val="21"/>
          <w:szCs w:val="21"/>
        </w:rPr>
        <w:t>ann</w:t>
      </w:r>
      <w:r w:rsidRPr="0063665C">
        <w:rPr>
          <w:rFonts w:ascii="Helvetica Neue Thin" w:hAnsi="Helvetica Neue Thin" w:cs="Arial"/>
          <w:spacing w:val="10"/>
          <w:sz w:val="21"/>
          <w:szCs w:val="21"/>
        </w:rPr>
        <w:t xml:space="preserve"> Heilung sein, </w:t>
      </w:r>
      <w:r w:rsidR="00D01160" w:rsidRPr="0063665C">
        <w:rPr>
          <w:rFonts w:ascii="Helvetica Neue Thin" w:hAnsi="Helvetica Neue Thin" w:cs="Arial"/>
          <w:spacing w:val="10"/>
          <w:sz w:val="21"/>
          <w:szCs w:val="21"/>
        </w:rPr>
        <w:t>Weisheit geben, ist Sinnbild für Entstehung und Geburt.</w:t>
      </w:r>
    </w:p>
    <w:p w14:paraId="696460AC" w14:textId="170A4D6C" w:rsidR="001912BA" w:rsidRPr="0063665C" w:rsidRDefault="001912BA" w:rsidP="00206807">
      <w:pPr>
        <w:pStyle w:val="Standa1"/>
        <w:tabs>
          <w:tab w:val="left" w:pos="5670"/>
        </w:tabs>
        <w:spacing w:after="0" w:line="340" w:lineRule="atLeas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Wir geben ihr Raum, gehen auf Anfang, zelebrieren die Ursprünge, lassen die Samen keimen und wachsen, beginnen von Neuem</w:t>
      </w:r>
      <w:r w:rsidR="00D01160" w:rsidRPr="0063665C">
        <w:rPr>
          <w:rFonts w:ascii="Helvetica Neue Thin" w:hAnsi="Helvetica Neue Thin" w:cs="Arial"/>
          <w:spacing w:val="10"/>
          <w:sz w:val="21"/>
          <w:szCs w:val="21"/>
        </w:rPr>
        <w:t xml:space="preserve"> - und brechen auf.</w:t>
      </w:r>
    </w:p>
    <w:p w14:paraId="44FBAC11" w14:textId="77777777" w:rsidR="001912BA" w:rsidRPr="0063665C" w:rsidRDefault="001912BA" w:rsidP="00206807">
      <w:pPr>
        <w:pStyle w:val="Standa1"/>
        <w:tabs>
          <w:tab w:val="left" w:pos="5670"/>
        </w:tabs>
        <w:spacing w:after="0" w:line="340" w:lineRule="atLeast"/>
        <w:outlineLvl w:val="0"/>
        <w:rPr>
          <w:rFonts w:ascii="Helvetica Neue Thin" w:hAnsi="Helvetica Neue Thin" w:cs="Arial"/>
          <w:spacing w:val="10"/>
          <w:sz w:val="21"/>
          <w:szCs w:val="21"/>
        </w:rPr>
      </w:pPr>
    </w:p>
    <w:p w14:paraId="603C64FC" w14:textId="77777777" w:rsidR="007A336E" w:rsidRPr="0063665C" w:rsidRDefault="007A336E" w:rsidP="007A336E">
      <w:pPr>
        <w:pStyle w:val="Standa1"/>
        <w:tabs>
          <w:tab w:val="left" w:pos="5670"/>
        </w:tabs>
        <w:spacing w:after="0" w:line="300" w:lineRule="exact"/>
        <w:outlineLvl w:val="0"/>
        <w:rPr>
          <w:rFonts w:ascii="Helvetica Neue Thin" w:hAnsi="Helvetica Neue Thin" w:cs="Arial"/>
          <w:spacing w:val="10"/>
          <w:sz w:val="21"/>
          <w:szCs w:val="21"/>
        </w:rPr>
      </w:pPr>
    </w:p>
    <w:p w14:paraId="76010A82" w14:textId="7777777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p>
    <w:p w14:paraId="2A5BCB54" w14:textId="45C98A8F" w:rsidR="007B0A19"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STIPENDIUM</w:t>
      </w:r>
    </w:p>
    <w:p w14:paraId="1E94247E" w14:textId="5150A4E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Gesucht werden 3 </w:t>
      </w:r>
      <w:proofErr w:type="spellStart"/>
      <w:r w:rsidR="0063665C">
        <w:rPr>
          <w:rFonts w:ascii="Helvetica Neue Thin" w:hAnsi="Helvetica Neue Thin" w:cs="Arial"/>
          <w:spacing w:val="10"/>
          <w:sz w:val="21"/>
          <w:szCs w:val="21"/>
        </w:rPr>
        <w:t>Stipendiat:innen</w:t>
      </w:r>
      <w:proofErr w:type="spellEnd"/>
      <w:r w:rsid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mit abgeschlossenem Studium aus den Bereichen</w:t>
      </w:r>
      <w:r w:rsidR="007B0A19" w:rsidRPr="0063665C">
        <w:rPr>
          <w:rFonts w:ascii="Helvetica Neue Thin" w:hAnsi="Helvetica Neue Thin" w:cs="Arial"/>
          <w:spacing w:val="10"/>
          <w:sz w:val="21"/>
          <w:szCs w:val="21"/>
        </w:rPr>
        <w:t>:</w:t>
      </w:r>
      <w:r w:rsidRPr="0063665C">
        <w:rPr>
          <w:rFonts w:ascii="Helvetica Neue Thin" w:hAnsi="Helvetica Neue Thin" w:cs="Arial"/>
          <w:spacing w:val="10"/>
          <w:sz w:val="21"/>
          <w:szCs w:val="21"/>
        </w:rPr>
        <w:t xml:space="preserve"> </w:t>
      </w:r>
    </w:p>
    <w:p w14:paraId="3448BA7C" w14:textId="0941BC7C" w:rsidR="007D4ED6" w:rsidRPr="0063665C" w:rsidRDefault="007D4ED6" w:rsidP="005E2168">
      <w:pPr>
        <w:pStyle w:val="Listenabsatz"/>
        <w:tabs>
          <w:tab w:val="left" w:pos="5670"/>
        </w:tabs>
        <w:spacing w:after="0" w:line="300" w:lineRule="exact"/>
        <w:ind w:left="360"/>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Klangkunst /</w:t>
      </w:r>
      <w:r w:rsidR="00A74A2A"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Sound Studies</w:t>
      </w:r>
      <w:r w:rsidR="000027E6"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 Audiovisuelle Kunst</w:t>
      </w:r>
      <w:r w:rsidR="000027E6"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w:t>
      </w:r>
      <w:r w:rsidR="000027E6"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Experimenteller Instrumentenbau</w:t>
      </w:r>
    </w:p>
    <w:p w14:paraId="6526F02D" w14:textId="2A7E519A" w:rsidR="007D4ED6" w:rsidRPr="0063665C" w:rsidRDefault="007D4ED6" w:rsidP="007B0A19">
      <w:pPr>
        <w:pStyle w:val="Listenabsatz"/>
        <w:tabs>
          <w:tab w:val="left" w:pos="5670"/>
        </w:tabs>
        <w:spacing w:after="0" w:line="300" w:lineRule="exact"/>
        <w:ind w:left="360"/>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Visuelle Kunst</w:t>
      </w:r>
      <w:r w:rsidR="000027E6"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 Installationen</w:t>
      </w:r>
      <w:r w:rsidR="000027E6"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 Skulptur/ Land Art</w:t>
      </w:r>
      <w:r w:rsidR="00406E94" w:rsidRPr="0063665C">
        <w:rPr>
          <w:rFonts w:ascii="Helvetica Neue Thin" w:hAnsi="Helvetica Neue Thin" w:cs="Arial"/>
          <w:spacing w:val="10"/>
          <w:sz w:val="21"/>
          <w:szCs w:val="21"/>
        </w:rPr>
        <w:t xml:space="preserve"> </w:t>
      </w:r>
      <w:r w:rsidR="008B649F" w:rsidRPr="0063665C">
        <w:rPr>
          <w:rFonts w:ascii="Helvetica Neue Thin" w:hAnsi="Helvetica Neue Thin" w:cs="Arial"/>
          <w:spacing w:val="10"/>
          <w:sz w:val="21"/>
          <w:szCs w:val="21"/>
        </w:rPr>
        <w:t>/ Performance</w:t>
      </w:r>
    </w:p>
    <w:p w14:paraId="4B0D3DE6" w14:textId="3785666B" w:rsidR="0078411E" w:rsidRPr="0063665C" w:rsidRDefault="0078411E" w:rsidP="0078411E">
      <w:pPr>
        <w:tabs>
          <w:tab w:val="left" w:pos="5670"/>
        </w:tabs>
        <w:spacing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WICHTIG: Klanginstallationen, die nicht visuell gestaltet sind, werden nicht berücksichtigt.</w:t>
      </w:r>
    </w:p>
    <w:p w14:paraId="21D8D2FB" w14:textId="77777777" w:rsidR="007B0A19" w:rsidRPr="0063665C" w:rsidRDefault="007B0A19" w:rsidP="007B0A19">
      <w:pPr>
        <w:pStyle w:val="Listenabsatz"/>
        <w:tabs>
          <w:tab w:val="left" w:pos="5670"/>
        </w:tabs>
        <w:spacing w:after="0" w:line="300" w:lineRule="exact"/>
        <w:ind w:left="360"/>
        <w:outlineLvl w:val="0"/>
        <w:rPr>
          <w:rFonts w:ascii="Helvetica Neue Thin" w:hAnsi="Helvetica Neue Thin" w:cs="Arial"/>
          <w:spacing w:val="10"/>
          <w:sz w:val="21"/>
          <w:szCs w:val="21"/>
        </w:rPr>
      </w:pPr>
    </w:p>
    <w:p w14:paraId="1622987D" w14:textId="180E1EB0" w:rsidR="007D4ED6"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lastRenderedPageBreak/>
        <w:t xml:space="preserve">Wir freuen uns auf </w:t>
      </w:r>
      <w:proofErr w:type="spellStart"/>
      <w:r w:rsidR="0063665C">
        <w:rPr>
          <w:rFonts w:ascii="Helvetica Neue Thin" w:hAnsi="Helvetica Neue Thin" w:cs="Arial"/>
          <w:spacing w:val="10"/>
          <w:sz w:val="21"/>
          <w:szCs w:val="21"/>
        </w:rPr>
        <w:t>Künstler:innen</w:t>
      </w:r>
      <w:proofErr w:type="spellEnd"/>
      <w:r w:rsidRPr="0063665C">
        <w:rPr>
          <w:rFonts w:ascii="Helvetica Neue Thin" w:hAnsi="Helvetica Neue Thin" w:cs="Arial"/>
          <w:spacing w:val="10"/>
          <w:sz w:val="21"/>
          <w:szCs w:val="21"/>
        </w:rPr>
        <w:t>, die bereit sind, sich für ihre Arbeiten vom Schlos</w:t>
      </w:r>
      <w:r w:rsidR="008B649F" w:rsidRPr="0063665C">
        <w:rPr>
          <w:rFonts w:ascii="Helvetica Neue Thin" w:hAnsi="Helvetica Neue Thin" w:cs="Arial"/>
          <w:spacing w:val="10"/>
          <w:sz w:val="21"/>
          <w:szCs w:val="21"/>
        </w:rPr>
        <w:t>s, der</w:t>
      </w:r>
      <w:r w:rsidRPr="0063665C">
        <w:rPr>
          <w:rFonts w:ascii="Helvetica Neue Thin" w:hAnsi="Helvetica Neue Thin" w:cs="Arial"/>
          <w:spacing w:val="10"/>
          <w:sz w:val="21"/>
          <w:szCs w:val="21"/>
        </w:rPr>
        <w:t xml:space="preserve"> Umgebung und dem Motto des Festivals inspirieren zu lassen. </w:t>
      </w:r>
    </w:p>
    <w:p w14:paraId="06DE3BB4" w14:textId="77777777" w:rsidR="0063665C" w:rsidRPr="0063665C" w:rsidRDefault="0063665C" w:rsidP="00F15BEB">
      <w:pPr>
        <w:pStyle w:val="Standa1"/>
        <w:tabs>
          <w:tab w:val="left" w:pos="5670"/>
        </w:tabs>
        <w:spacing w:after="0" w:line="300" w:lineRule="exact"/>
        <w:outlineLvl w:val="0"/>
        <w:rPr>
          <w:rFonts w:ascii="Helvetica Neue Thin" w:hAnsi="Helvetica Neue Thin" w:cs="Arial"/>
          <w:spacing w:val="10"/>
          <w:sz w:val="21"/>
          <w:szCs w:val="21"/>
        </w:rPr>
      </w:pPr>
    </w:p>
    <w:p w14:paraId="4840BAD1" w14:textId="7775E183"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Die 3 </w:t>
      </w:r>
      <w:proofErr w:type="gramStart"/>
      <w:r w:rsidRPr="0063665C">
        <w:rPr>
          <w:rFonts w:ascii="Helvetica Neue Thin" w:hAnsi="Helvetica Neue Thin" w:cs="Arial"/>
          <w:spacing w:val="10"/>
          <w:sz w:val="21"/>
          <w:szCs w:val="21"/>
        </w:rPr>
        <w:t xml:space="preserve">ausgewählten </w:t>
      </w:r>
      <w:proofErr w:type="spellStart"/>
      <w:r w:rsidR="0063665C">
        <w:rPr>
          <w:rFonts w:ascii="Helvetica Neue Thin" w:hAnsi="Helvetica Neue Thin" w:cs="Arial"/>
          <w:spacing w:val="10"/>
          <w:sz w:val="21"/>
          <w:szCs w:val="21"/>
        </w:rPr>
        <w:t>Stipendiat</w:t>
      </w:r>
      <w:proofErr w:type="gramEnd"/>
      <w:r w:rsidR="0063665C">
        <w:rPr>
          <w:rFonts w:ascii="Helvetica Neue Thin" w:hAnsi="Helvetica Neue Thin" w:cs="Arial"/>
          <w:spacing w:val="10"/>
          <w:sz w:val="21"/>
          <w:szCs w:val="21"/>
        </w:rPr>
        <w:t>:innen</w:t>
      </w:r>
      <w:proofErr w:type="spellEnd"/>
      <w:r w:rsid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 xml:space="preserve">wohnen in </w:t>
      </w:r>
      <w:r w:rsidR="005D6C2E" w:rsidRPr="0063665C">
        <w:rPr>
          <w:rFonts w:ascii="Helvetica Neue Thin" w:hAnsi="Helvetica Neue Thin" w:cs="Arial"/>
          <w:spacing w:val="10"/>
          <w:sz w:val="21"/>
          <w:szCs w:val="21"/>
        </w:rPr>
        <w:t xml:space="preserve">einem Haus im </w:t>
      </w:r>
      <w:r w:rsidRPr="0063665C">
        <w:rPr>
          <w:rFonts w:ascii="Helvetica Neue Thin" w:hAnsi="Helvetica Neue Thin" w:cs="Arial"/>
          <w:spacing w:val="10"/>
          <w:sz w:val="21"/>
          <w:szCs w:val="21"/>
        </w:rPr>
        <w:t>kleinen malerischen Städtchen</w:t>
      </w:r>
      <w:r w:rsidR="00601BD8"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 xml:space="preserve">am Fusse des Schlosses. Dort stehen </w:t>
      </w:r>
      <w:proofErr w:type="gramStart"/>
      <w:r w:rsidRPr="0063665C">
        <w:rPr>
          <w:rFonts w:ascii="Helvetica Neue Thin" w:hAnsi="Helvetica Neue Thin" w:cs="Arial"/>
          <w:spacing w:val="10"/>
          <w:sz w:val="21"/>
          <w:szCs w:val="21"/>
        </w:rPr>
        <w:t xml:space="preserve">den </w:t>
      </w:r>
      <w:proofErr w:type="spellStart"/>
      <w:r w:rsidR="0063665C">
        <w:rPr>
          <w:rFonts w:ascii="Helvetica Neue Thin" w:hAnsi="Helvetica Neue Thin" w:cs="Arial"/>
          <w:spacing w:val="10"/>
          <w:sz w:val="21"/>
          <w:szCs w:val="21"/>
        </w:rPr>
        <w:t>Stipendiat</w:t>
      </w:r>
      <w:proofErr w:type="gramEnd"/>
      <w:r w:rsidR="0063665C">
        <w:rPr>
          <w:rFonts w:ascii="Helvetica Neue Thin" w:hAnsi="Helvetica Neue Thin" w:cs="Arial"/>
          <w:spacing w:val="10"/>
          <w:sz w:val="21"/>
          <w:szCs w:val="21"/>
        </w:rPr>
        <w:t>:innen</w:t>
      </w:r>
      <w:proofErr w:type="spellEnd"/>
      <w:r w:rsid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 xml:space="preserve">für die Dauer des Stipendiums ein </w:t>
      </w:r>
      <w:r w:rsidR="001E2C4E" w:rsidRP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Schlaf-/Arbeitsraum sowie im Schloss Ausstellungsmöglichkeiten zur Verfügung.</w:t>
      </w:r>
    </w:p>
    <w:p w14:paraId="764BC1BC" w14:textId="7777777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Die entstandenen Arbeiten werden auf der Schlossmediale Werdenberg gezeigt.</w:t>
      </w:r>
    </w:p>
    <w:p w14:paraId="53543305" w14:textId="6BE48E4F"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Internationale </w:t>
      </w:r>
      <w:proofErr w:type="spellStart"/>
      <w:r w:rsidR="0063665C">
        <w:rPr>
          <w:rFonts w:ascii="Helvetica Neue Thin" w:hAnsi="Helvetica Neue Thin" w:cs="Arial"/>
          <w:spacing w:val="10"/>
          <w:sz w:val="21"/>
          <w:szCs w:val="21"/>
        </w:rPr>
        <w:t>Künstler:innen</w:t>
      </w:r>
      <w:proofErr w:type="spellEnd"/>
      <w:r w:rsidRPr="0063665C">
        <w:rPr>
          <w:rFonts w:ascii="Helvetica Neue Thin" w:hAnsi="Helvetica Neue Thin" w:cs="Arial"/>
          <w:spacing w:val="10"/>
          <w:sz w:val="21"/>
          <w:szCs w:val="21"/>
        </w:rPr>
        <w:t xml:space="preserve"> verschiedenster Sparten werden auf der Schlossmediale Werdenberg vertreten sein: Komponist</w:t>
      </w:r>
      <w:r w:rsidR="00406E94" w:rsidRPr="0063665C">
        <w:rPr>
          <w:rFonts w:ascii="Helvetica Neue Thin" w:hAnsi="Helvetica Neue Thin" w:cs="Arial"/>
          <w:spacing w:val="10"/>
          <w:sz w:val="21"/>
          <w:szCs w:val="21"/>
        </w:rPr>
        <w:t>Innen</w:t>
      </w:r>
      <w:r w:rsidRPr="0063665C">
        <w:rPr>
          <w:rFonts w:ascii="Helvetica Neue Thin" w:hAnsi="Helvetica Neue Thin" w:cs="Arial"/>
          <w:spacing w:val="10"/>
          <w:sz w:val="21"/>
          <w:szCs w:val="21"/>
        </w:rPr>
        <w:t xml:space="preserve">, </w:t>
      </w:r>
      <w:proofErr w:type="spellStart"/>
      <w:r w:rsidRPr="0063665C">
        <w:rPr>
          <w:rFonts w:ascii="Helvetica Neue Thin" w:hAnsi="Helvetica Neue Thin" w:cs="Arial"/>
          <w:spacing w:val="10"/>
          <w:sz w:val="21"/>
          <w:szCs w:val="21"/>
        </w:rPr>
        <w:t>Klang</w:t>
      </w:r>
      <w:r w:rsidR="0063665C">
        <w:rPr>
          <w:rFonts w:ascii="Helvetica Neue Thin" w:hAnsi="Helvetica Neue Thin" w:cs="Arial"/>
          <w:spacing w:val="10"/>
          <w:sz w:val="21"/>
          <w:szCs w:val="21"/>
        </w:rPr>
        <w:t>künstler:innen</w:t>
      </w:r>
      <w:proofErr w:type="spellEnd"/>
      <w:r w:rsidRPr="0063665C">
        <w:rPr>
          <w:rFonts w:ascii="Helvetica Neue Thin" w:hAnsi="Helvetica Neue Thin" w:cs="Arial"/>
          <w:spacing w:val="10"/>
          <w:sz w:val="21"/>
          <w:szCs w:val="21"/>
        </w:rPr>
        <w:t xml:space="preserve">, </w:t>
      </w:r>
      <w:proofErr w:type="spellStart"/>
      <w:r w:rsidRPr="0063665C">
        <w:rPr>
          <w:rFonts w:ascii="Helvetica Neue Thin" w:hAnsi="Helvetica Neue Thin" w:cs="Arial"/>
          <w:spacing w:val="10"/>
          <w:sz w:val="21"/>
          <w:szCs w:val="21"/>
        </w:rPr>
        <w:t>Video</w:t>
      </w:r>
      <w:r w:rsidR="0063665C">
        <w:rPr>
          <w:rFonts w:ascii="Helvetica Neue Thin" w:hAnsi="Helvetica Neue Thin" w:cs="Arial"/>
          <w:spacing w:val="10"/>
          <w:sz w:val="21"/>
          <w:szCs w:val="21"/>
        </w:rPr>
        <w:t>künstler:innen</w:t>
      </w:r>
      <w:proofErr w:type="spellEnd"/>
      <w:r w:rsidRPr="0063665C">
        <w:rPr>
          <w:rFonts w:ascii="Helvetica Neue Thin" w:hAnsi="Helvetica Neue Thin" w:cs="Arial"/>
          <w:spacing w:val="10"/>
          <w:sz w:val="21"/>
          <w:szCs w:val="21"/>
        </w:rPr>
        <w:t xml:space="preserve">, </w:t>
      </w:r>
      <w:proofErr w:type="spellStart"/>
      <w:r w:rsidRPr="0063665C">
        <w:rPr>
          <w:rFonts w:ascii="Helvetica Neue Thin" w:hAnsi="Helvetica Neue Thin" w:cs="Arial"/>
          <w:spacing w:val="10"/>
          <w:sz w:val="21"/>
          <w:szCs w:val="21"/>
        </w:rPr>
        <w:t>Sänger</w:t>
      </w:r>
      <w:r w:rsidR="0063665C">
        <w:rPr>
          <w:rFonts w:ascii="Helvetica Neue Thin" w:hAnsi="Helvetica Neue Thin" w:cs="Arial"/>
          <w:spacing w:val="10"/>
          <w:sz w:val="21"/>
          <w:szCs w:val="21"/>
        </w:rPr>
        <w:t>:i</w:t>
      </w:r>
      <w:r w:rsidR="00406E94" w:rsidRPr="0063665C">
        <w:rPr>
          <w:rFonts w:ascii="Helvetica Neue Thin" w:hAnsi="Helvetica Neue Thin" w:cs="Arial"/>
          <w:spacing w:val="10"/>
          <w:sz w:val="21"/>
          <w:szCs w:val="21"/>
        </w:rPr>
        <w:t>nnen</w:t>
      </w:r>
      <w:proofErr w:type="spellEnd"/>
      <w:r w:rsidRPr="0063665C">
        <w:rPr>
          <w:rFonts w:ascii="Helvetica Neue Thin" w:hAnsi="Helvetica Neue Thin" w:cs="Arial"/>
          <w:spacing w:val="10"/>
          <w:sz w:val="21"/>
          <w:szCs w:val="21"/>
        </w:rPr>
        <w:t xml:space="preserve">, </w:t>
      </w:r>
      <w:proofErr w:type="spellStart"/>
      <w:r w:rsidRPr="0063665C">
        <w:rPr>
          <w:rFonts w:ascii="Helvetica Neue Thin" w:hAnsi="Helvetica Neue Thin" w:cs="Arial"/>
          <w:spacing w:val="10"/>
          <w:sz w:val="21"/>
          <w:szCs w:val="21"/>
        </w:rPr>
        <w:t>Tänzer</w:t>
      </w:r>
      <w:r w:rsidR="0063665C">
        <w:rPr>
          <w:rFonts w:ascii="Helvetica Neue Thin" w:hAnsi="Helvetica Neue Thin" w:cs="Arial"/>
          <w:spacing w:val="10"/>
          <w:sz w:val="21"/>
          <w:szCs w:val="21"/>
        </w:rPr>
        <w:t>:i</w:t>
      </w:r>
      <w:r w:rsidR="00406E94" w:rsidRPr="0063665C">
        <w:rPr>
          <w:rFonts w:ascii="Helvetica Neue Thin" w:hAnsi="Helvetica Neue Thin" w:cs="Arial"/>
          <w:spacing w:val="10"/>
          <w:sz w:val="21"/>
          <w:szCs w:val="21"/>
        </w:rPr>
        <w:t>nnen</w:t>
      </w:r>
      <w:proofErr w:type="spellEnd"/>
      <w:r w:rsidRPr="0063665C">
        <w:rPr>
          <w:rFonts w:ascii="Helvetica Neue Thin" w:hAnsi="Helvetica Neue Thin" w:cs="Arial"/>
          <w:spacing w:val="10"/>
          <w:sz w:val="21"/>
          <w:szCs w:val="21"/>
        </w:rPr>
        <w:t xml:space="preserve"> und </w:t>
      </w:r>
      <w:proofErr w:type="spellStart"/>
      <w:r w:rsidRPr="0063665C">
        <w:rPr>
          <w:rFonts w:ascii="Helvetica Neue Thin" w:hAnsi="Helvetica Neue Thin" w:cs="Arial"/>
          <w:spacing w:val="10"/>
          <w:sz w:val="21"/>
          <w:szCs w:val="21"/>
        </w:rPr>
        <w:t>Musiker</w:t>
      </w:r>
      <w:r w:rsidR="0063665C">
        <w:rPr>
          <w:rFonts w:ascii="Helvetica Neue Thin" w:hAnsi="Helvetica Neue Thin" w:cs="Arial"/>
          <w:spacing w:val="10"/>
          <w:sz w:val="21"/>
          <w:szCs w:val="21"/>
        </w:rPr>
        <w:t>:i</w:t>
      </w:r>
      <w:r w:rsidR="00406E94" w:rsidRPr="0063665C">
        <w:rPr>
          <w:rFonts w:ascii="Helvetica Neue Thin" w:hAnsi="Helvetica Neue Thin" w:cs="Arial"/>
          <w:spacing w:val="10"/>
          <w:sz w:val="21"/>
          <w:szCs w:val="21"/>
        </w:rPr>
        <w:t>nnen</w:t>
      </w:r>
      <w:proofErr w:type="spellEnd"/>
      <w:r w:rsidRPr="0063665C">
        <w:rPr>
          <w:rFonts w:ascii="Helvetica Neue Thin" w:hAnsi="Helvetica Neue Thin" w:cs="Arial"/>
          <w:spacing w:val="10"/>
          <w:sz w:val="21"/>
          <w:szCs w:val="21"/>
        </w:rPr>
        <w:t>.</w:t>
      </w:r>
    </w:p>
    <w:p w14:paraId="60362C0B" w14:textId="7777777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p>
    <w:p w14:paraId="19448B0C" w14:textId="77777777" w:rsidR="007B0A19"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AUSSTELLUNG</w:t>
      </w:r>
    </w:p>
    <w:p w14:paraId="4086BDB4" w14:textId="7777777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Während der Schlossmediale wird das Schloss vielseitig genutzt, im bestehenden Museum (möblierte Räume) und in den vorhandenen leeren Räumen. Einige Räume werden jedoch auch für die Konzerte und Aufführungen an den Abenden zur Verfügung gestellt. Während der Aufbauzeit vor dem Festival sollte das Museum im Schloss weiterhin besucht werden können. Daher beschränkt sich die ungestörte Aufbauphase auf die letzte Woche vor dem Festival, ist aber in der Zeit davor trotzdem gerne gesehen. </w:t>
      </w:r>
    </w:p>
    <w:p w14:paraId="0C286FF2" w14:textId="0ECCABF6" w:rsidR="007D4ED6" w:rsidRPr="0063665C" w:rsidRDefault="007A336E"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Manche</w:t>
      </w:r>
      <w:r w:rsidR="007D4ED6" w:rsidRPr="0063665C">
        <w:rPr>
          <w:rFonts w:ascii="Helvetica Neue Thin" w:hAnsi="Helvetica Neue Thin" w:cs="Arial"/>
          <w:spacing w:val="10"/>
          <w:sz w:val="21"/>
          <w:szCs w:val="21"/>
        </w:rPr>
        <w:t xml:space="preserve"> Räume des Schlosses können während der </w:t>
      </w:r>
      <w:r w:rsidR="00406E94" w:rsidRPr="0063665C">
        <w:rPr>
          <w:rFonts w:ascii="Helvetica Neue Thin" w:hAnsi="Helvetica Neue Thin" w:cs="Arial"/>
          <w:spacing w:val="10"/>
          <w:sz w:val="21"/>
          <w:szCs w:val="21"/>
        </w:rPr>
        <w:t>5</w:t>
      </w:r>
      <w:r w:rsidR="007D4ED6" w:rsidRPr="0063665C">
        <w:rPr>
          <w:rFonts w:ascii="Helvetica Neue Thin" w:hAnsi="Helvetica Neue Thin" w:cs="Arial"/>
          <w:spacing w:val="10"/>
          <w:sz w:val="21"/>
          <w:szCs w:val="21"/>
        </w:rPr>
        <w:t xml:space="preserve"> Wochen schon für den Aufbau genutzt werden, andere sind noch Teil des Museumsbetriebs und können erst </w:t>
      </w:r>
      <w:r w:rsidR="00406E94" w:rsidRPr="0063665C">
        <w:rPr>
          <w:rFonts w:ascii="Helvetica Neue Thin" w:hAnsi="Helvetica Neue Thin" w:cs="Arial"/>
          <w:spacing w:val="10"/>
          <w:sz w:val="21"/>
          <w:szCs w:val="21"/>
        </w:rPr>
        <w:t>2</w:t>
      </w:r>
      <w:r w:rsidR="007D4ED6" w:rsidRPr="0063665C">
        <w:rPr>
          <w:rFonts w:ascii="Helvetica Neue Thin" w:hAnsi="Helvetica Neue Thin" w:cs="Arial"/>
          <w:spacing w:val="10"/>
          <w:sz w:val="21"/>
          <w:szCs w:val="21"/>
        </w:rPr>
        <w:t xml:space="preserve"> Wochen vor Festivaleröffnung bezogen werden. Es ist deshalb ratsam, die Raumnutzung vorab mit der künstlerischen Leitung zu besprechen. </w:t>
      </w:r>
    </w:p>
    <w:p w14:paraId="065B4A52" w14:textId="7F6B455B"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Im Schloss müssen auch während der Öffnungszeiten Probemöglichkeiten bestehen können. Dadurch wird </w:t>
      </w:r>
      <w:proofErr w:type="gramStart"/>
      <w:r w:rsidRPr="0063665C">
        <w:rPr>
          <w:rFonts w:ascii="Helvetica Neue Thin" w:hAnsi="Helvetica Neue Thin" w:cs="Arial"/>
          <w:spacing w:val="10"/>
          <w:sz w:val="21"/>
          <w:szCs w:val="21"/>
        </w:rPr>
        <w:t xml:space="preserve">von den </w:t>
      </w:r>
      <w:proofErr w:type="spellStart"/>
      <w:r w:rsidR="0063665C">
        <w:rPr>
          <w:rFonts w:ascii="Helvetica Neue Thin" w:hAnsi="Helvetica Neue Thin" w:cs="Arial"/>
          <w:spacing w:val="10"/>
          <w:sz w:val="21"/>
          <w:szCs w:val="21"/>
        </w:rPr>
        <w:t>Stipendiat</w:t>
      </w:r>
      <w:proofErr w:type="gramEnd"/>
      <w:r w:rsidR="0063665C">
        <w:rPr>
          <w:rFonts w:ascii="Helvetica Neue Thin" w:hAnsi="Helvetica Neue Thin" w:cs="Arial"/>
          <w:spacing w:val="10"/>
          <w:sz w:val="21"/>
          <w:szCs w:val="21"/>
        </w:rPr>
        <w:t>:innen</w:t>
      </w:r>
      <w:proofErr w:type="spellEnd"/>
      <w:r w:rsid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ein kreativer und offener Umgang mit der eingeschränkten Nutzungsmöglichkeit der Räume verlangt. In der Woche vor der Festivaleröffnung sind helfende Hände bereit, unterstützend am Aufbau mitzuwirken</w:t>
      </w:r>
      <w:r w:rsidR="007A336E" w:rsidRPr="0063665C">
        <w:rPr>
          <w:rFonts w:ascii="Helvetica Neue Thin" w:hAnsi="Helvetica Neue Thin" w:cs="Arial"/>
          <w:spacing w:val="10"/>
          <w:sz w:val="21"/>
          <w:szCs w:val="21"/>
        </w:rPr>
        <w:t xml:space="preserve">, der Hauptteil der Aufbauarbeiten sollte jedoch </w:t>
      </w:r>
      <w:proofErr w:type="gramStart"/>
      <w:r w:rsidR="007A336E" w:rsidRPr="0063665C">
        <w:rPr>
          <w:rFonts w:ascii="Helvetica Neue Thin" w:hAnsi="Helvetica Neue Thin" w:cs="Arial"/>
          <w:spacing w:val="10"/>
          <w:sz w:val="21"/>
          <w:szCs w:val="21"/>
        </w:rPr>
        <w:t xml:space="preserve">von den </w:t>
      </w:r>
      <w:proofErr w:type="spellStart"/>
      <w:r w:rsidR="0063665C">
        <w:rPr>
          <w:rFonts w:ascii="Helvetica Neue Thin" w:hAnsi="Helvetica Neue Thin" w:cs="Arial"/>
          <w:spacing w:val="10"/>
          <w:sz w:val="21"/>
          <w:szCs w:val="21"/>
        </w:rPr>
        <w:t>Stipendiat</w:t>
      </w:r>
      <w:proofErr w:type="gramEnd"/>
      <w:r w:rsidR="0063665C">
        <w:rPr>
          <w:rFonts w:ascii="Helvetica Neue Thin" w:hAnsi="Helvetica Neue Thin" w:cs="Arial"/>
          <w:spacing w:val="10"/>
          <w:sz w:val="21"/>
          <w:szCs w:val="21"/>
        </w:rPr>
        <w:t>:innen</w:t>
      </w:r>
      <w:proofErr w:type="spellEnd"/>
      <w:r w:rsidR="0063665C">
        <w:rPr>
          <w:rFonts w:ascii="Helvetica Neue Thin" w:hAnsi="Helvetica Neue Thin" w:cs="Arial"/>
          <w:spacing w:val="10"/>
          <w:sz w:val="21"/>
          <w:szCs w:val="21"/>
        </w:rPr>
        <w:t xml:space="preserve"> </w:t>
      </w:r>
      <w:r w:rsidR="007A336E" w:rsidRPr="0063665C">
        <w:rPr>
          <w:rFonts w:ascii="Helvetica Neue Thin" w:hAnsi="Helvetica Neue Thin" w:cs="Arial"/>
          <w:spacing w:val="10"/>
          <w:sz w:val="21"/>
          <w:szCs w:val="21"/>
        </w:rPr>
        <w:t xml:space="preserve">selber ausgeführt werden. </w:t>
      </w:r>
    </w:p>
    <w:p w14:paraId="773ED020" w14:textId="7777777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p>
    <w:p w14:paraId="45337F5A" w14:textId="16A52EAD" w:rsidR="007B0A19" w:rsidRPr="0063665C" w:rsidRDefault="007A336E"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MUSIK UND KUNST</w:t>
      </w:r>
    </w:p>
    <w:p w14:paraId="63A96EF8" w14:textId="19DD5CEE"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Hauptanliegen des Festivals ist das Zusammenspiel der verschiedenen Künste, mit der Ausstellung am Nachmittag und den Konzerten am Abend. Es gibt deshalb Proben, Umbauten und Schliesszeiten, aber: Platz ist für alle, und ein offener, toleranter Umgang mit dieser Situation führt zu den bestmöglichen künstlerischen Ergebnissen und einem bereichernden Festival. Die Teilnahme an der Schlossmediale Werdenberg schliesst durch diese Spartenverbindungen das Stipendium mit gro</w:t>
      </w:r>
      <w:r w:rsidR="000027E6" w:rsidRPr="0063665C">
        <w:rPr>
          <w:rFonts w:ascii="Helvetica Neue Thin" w:hAnsi="Helvetica Neue Thin" w:cs="Arial"/>
          <w:spacing w:val="10"/>
          <w:sz w:val="21"/>
          <w:szCs w:val="21"/>
        </w:rPr>
        <w:t>ss</w:t>
      </w:r>
      <w:r w:rsidRPr="0063665C">
        <w:rPr>
          <w:rFonts w:ascii="Helvetica Neue Thin" w:hAnsi="Helvetica Neue Thin" w:cs="Arial"/>
          <w:spacing w:val="10"/>
          <w:sz w:val="21"/>
          <w:szCs w:val="21"/>
        </w:rPr>
        <w:t>er Öffentlichkeitspräsenz ab.</w:t>
      </w:r>
    </w:p>
    <w:p w14:paraId="761300AC" w14:textId="42D8E65B"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p>
    <w:p w14:paraId="4451AF73" w14:textId="77777777" w:rsidR="001E2C4E" w:rsidRPr="0063665C" w:rsidRDefault="001E2C4E" w:rsidP="00F15BEB">
      <w:pPr>
        <w:pStyle w:val="Standa1"/>
        <w:tabs>
          <w:tab w:val="left" w:pos="5670"/>
        </w:tabs>
        <w:spacing w:after="0" w:line="300" w:lineRule="exact"/>
        <w:outlineLvl w:val="0"/>
        <w:rPr>
          <w:rFonts w:ascii="Helvetica Neue Thin" w:hAnsi="Helvetica Neue Thin" w:cs="Arial"/>
          <w:spacing w:val="10"/>
          <w:sz w:val="21"/>
          <w:szCs w:val="21"/>
        </w:rPr>
      </w:pPr>
    </w:p>
    <w:p w14:paraId="520DCBDB" w14:textId="48C83979"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RAHMENBEDINGUNGEN</w:t>
      </w:r>
    </w:p>
    <w:p w14:paraId="54A00784" w14:textId="4409A810"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lastRenderedPageBreak/>
        <w:t xml:space="preserve">Es wird erwartet, dass die </w:t>
      </w:r>
      <w:proofErr w:type="spellStart"/>
      <w:r w:rsidR="0063665C">
        <w:rPr>
          <w:rFonts w:ascii="Helvetica Neue Thin" w:hAnsi="Helvetica Neue Thin" w:cs="Arial"/>
          <w:spacing w:val="10"/>
          <w:sz w:val="21"/>
          <w:szCs w:val="21"/>
        </w:rPr>
        <w:t>Künstler:innen</w:t>
      </w:r>
      <w:proofErr w:type="spellEnd"/>
      <w:r w:rsidRPr="0063665C">
        <w:rPr>
          <w:rFonts w:ascii="Helvetica Neue Thin" w:hAnsi="Helvetica Neue Thin" w:cs="Arial"/>
          <w:spacing w:val="10"/>
          <w:sz w:val="21"/>
          <w:szCs w:val="21"/>
        </w:rPr>
        <w:t xml:space="preserve"> ihr vor Ort entstandenes Werk während des Festivals am Ende ihres Aufenthaltes präsentieren. Die Arbeit im Schloss selbst ist möglich, jedoch stark temperaturabhängig. Das Werk muss am Eröffnungstag des Festivals fertiggestellt sein und einwandfrei funktionieren. Das Ein- und Ausschalten oder das Bedienen des Werkes während des Festivals kann von dem Festival nicht übernommen werden. </w:t>
      </w:r>
    </w:p>
    <w:p w14:paraId="1A4D3B2E" w14:textId="32B47B4C"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In den letzten Jahren hat es sich bewährt, dass die Künstler sowohl bei der Eröffnung als auch am letzten Tag der Ausstellung für das Publikum ansprechbar sind und mitunter </w:t>
      </w:r>
      <w:r w:rsidR="000027E6" w:rsidRPr="0063665C">
        <w:rPr>
          <w:rFonts w:ascii="Helvetica Neue Thin" w:hAnsi="Helvetica Neue Thin" w:cs="Arial"/>
          <w:spacing w:val="10"/>
          <w:sz w:val="21"/>
          <w:szCs w:val="21"/>
        </w:rPr>
        <w:t>selbst</w:t>
      </w:r>
      <w:r w:rsidRPr="0063665C">
        <w:rPr>
          <w:rFonts w:ascii="Helvetica Neue Thin" w:hAnsi="Helvetica Neue Thin" w:cs="Arial"/>
          <w:spacing w:val="10"/>
          <w:sz w:val="21"/>
          <w:szCs w:val="21"/>
        </w:rPr>
        <w:t xml:space="preserve"> durch ihre Ausstellung führen. Für das kleine Städtli und Umgebung ist die Möglichkeit einer Kontaktaufnahme mit den Künstlern von grosser Bedeutung.</w:t>
      </w:r>
    </w:p>
    <w:p w14:paraId="1FE42097" w14:textId="29DB787E"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Auch während der Festivalzeit sind spontane Führungen durch die Ausstellung sehr willkommen</w:t>
      </w:r>
      <w:r w:rsidR="007B0A19" w:rsidRPr="0063665C">
        <w:rPr>
          <w:rFonts w:ascii="Helvetica Neue Thin" w:hAnsi="Helvetica Neue Thin" w:cs="Arial"/>
          <w:spacing w:val="10"/>
          <w:sz w:val="21"/>
          <w:szCs w:val="21"/>
        </w:rPr>
        <w:t xml:space="preserve">, für den </w:t>
      </w:r>
      <w:r w:rsidR="00206807" w:rsidRPr="0063665C">
        <w:rPr>
          <w:rFonts w:ascii="Helvetica Neue Thin" w:hAnsi="Helvetica Neue Thin" w:cs="Arial"/>
          <w:spacing w:val="10"/>
          <w:sz w:val="21"/>
          <w:szCs w:val="21"/>
        </w:rPr>
        <w:t>30</w:t>
      </w:r>
      <w:r w:rsidR="007B0A19" w:rsidRPr="0063665C">
        <w:rPr>
          <w:rFonts w:ascii="Helvetica Neue Thin" w:hAnsi="Helvetica Neue Thin" w:cs="Arial"/>
          <w:spacing w:val="10"/>
          <w:sz w:val="21"/>
          <w:szCs w:val="21"/>
        </w:rPr>
        <w:t xml:space="preserve">. </w:t>
      </w:r>
      <w:r w:rsidR="00206807" w:rsidRPr="0063665C">
        <w:rPr>
          <w:rFonts w:ascii="Helvetica Neue Thin" w:hAnsi="Helvetica Neue Thin" w:cs="Arial"/>
          <w:spacing w:val="10"/>
          <w:sz w:val="21"/>
          <w:szCs w:val="21"/>
        </w:rPr>
        <w:t>Mai</w:t>
      </w:r>
      <w:r w:rsidR="007B0A19" w:rsidRPr="0063665C">
        <w:rPr>
          <w:rFonts w:ascii="Helvetica Neue Thin" w:hAnsi="Helvetica Neue Thin" w:cs="Arial"/>
          <w:spacing w:val="10"/>
          <w:sz w:val="21"/>
          <w:szCs w:val="21"/>
        </w:rPr>
        <w:t xml:space="preserve"> ist am Abend eine öffentliche Führung </w:t>
      </w:r>
      <w:proofErr w:type="gramStart"/>
      <w:r w:rsidR="007B0A19" w:rsidRPr="0063665C">
        <w:rPr>
          <w:rFonts w:ascii="Helvetica Neue Thin" w:hAnsi="Helvetica Neue Thin" w:cs="Arial"/>
          <w:spacing w:val="10"/>
          <w:sz w:val="21"/>
          <w:szCs w:val="21"/>
        </w:rPr>
        <w:t xml:space="preserve">mit den </w:t>
      </w:r>
      <w:proofErr w:type="spellStart"/>
      <w:r w:rsidR="0063665C">
        <w:rPr>
          <w:rFonts w:ascii="Helvetica Neue Thin" w:hAnsi="Helvetica Neue Thin" w:cs="Arial"/>
          <w:spacing w:val="10"/>
          <w:sz w:val="21"/>
          <w:szCs w:val="21"/>
        </w:rPr>
        <w:t>Stipendiat</w:t>
      </w:r>
      <w:proofErr w:type="gramEnd"/>
      <w:r w:rsidR="0063665C">
        <w:rPr>
          <w:rFonts w:ascii="Helvetica Neue Thin" w:hAnsi="Helvetica Neue Thin" w:cs="Arial"/>
          <w:spacing w:val="10"/>
          <w:sz w:val="21"/>
          <w:szCs w:val="21"/>
        </w:rPr>
        <w:t>:innen</w:t>
      </w:r>
      <w:proofErr w:type="spellEnd"/>
      <w:r w:rsidR="0063665C">
        <w:rPr>
          <w:rFonts w:ascii="Helvetica Neue Thin" w:hAnsi="Helvetica Neue Thin" w:cs="Arial"/>
          <w:spacing w:val="10"/>
          <w:sz w:val="21"/>
          <w:szCs w:val="21"/>
        </w:rPr>
        <w:t xml:space="preserve"> </w:t>
      </w:r>
      <w:r w:rsidR="007B0A19" w:rsidRPr="0063665C">
        <w:rPr>
          <w:rFonts w:ascii="Helvetica Neue Thin" w:hAnsi="Helvetica Neue Thin" w:cs="Arial"/>
          <w:spacing w:val="10"/>
          <w:sz w:val="21"/>
          <w:szCs w:val="21"/>
        </w:rPr>
        <w:t>geplant.</w:t>
      </w:r>
    </w:p>
    <w:p w14:paraId="0DC30245" w14:textId="7777777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p>
    <w:p w14:paraId="3276B453" w14:textId="77777777" w:rsidR="00E01A5F" w:rsidRPr="00E01A5F" w:rsidRDefault="00E01A5F" w:rsidP="00E01A5F">
      <w:pPr>
        <w:pStyle w:val="Standa1"/>
        <w:tabs>
          <w:tab w:val="left" w:pos="5670"/>
        </w:tabs>
        <w:spacing w:line="300" w:lineRule="exact"/>
        <w:outlineLvl w:val="0"/>
        <w:rPr>
          <w:rFonts w:ascii="Helvetica Neue Thin" w:hAnsi="Helvetica Neue Thin" w:cs="Arial"/>
          <w:spacing w:val="10"/>
          <w:sz w:val="21"/>
          <w:szCs w:val="21"/>
        </w:rPr>
      </w:pPr>
      <w:proofErr w:type="gramStart"/>
      <w:r w:rsidRPr="00E01A5F">
        <w:rPr>
          <w:rFonts w:ascii="Helvetica Neue Thin" w:hAnsi="Helvetica Neue Thin" w:cs="Arial"/>
          <w:spacing w:val="10"/>
          <w:sz w:val="21"/>
          <w:szCs w:val="21"/>
        </w:rPr>
        <w:t xml:space="preserve">Die </w:t>
      </w:r>
      <w:proofErr w:type="spellStart"/>
      <w:r w:rsidRPr="00E01A5F">
        <w:rPr>
          <w:rFonts w:ascii="Helvetica Neue Thin" w:hAnsi="Helvetica Neue Thin" w:cs="Arial"/>
          <w:spacing w:val="10"/>
          <w:sz w:val="21"/>
          <w:szCs w:val="21"/>
        </w:rPr>
        <w:t>Stipendiat</w:t>
      </w:r>
      <w:proofErr w:type="gramEnd"/>
      <w:r w:rsidRPr="00E01A5F">
        <w:rPr>
          <w:rFonts w:ascii="Helvetica Neue Thin" w:hAnsi="Helvetica Neue Thin" w:cs="Arial"/>
          <w:spacing w:val="10"/>
          <w:sz w:val="21"/>
          <w:szCs w:val="21"/>
        </w:rPr>
        <w:t>:innen</w:t>
      </w:r>
      <w:proofErr w:type="spellEnd"/>
      <w:r w:rsidRPr="00E01A5F">
        <w:rPr>
          <w:rFonts w:ascii="Helvetica Neue Thin" w:hAnsi="Helvetica Neue Thin" w:cs="Arial"/>
          <w:spacing w:val="10"/>
          <w:sz w:val="21"/>
          <w:szCs w:val="21"/>
        </w:rPr>
        <w:t xml:space="preserve"> erhalten eine pauschale Vergütung von jeweils CHF 4000.–. Die Unterkunft wird zur Verfügung gestellt, für die Verpflegung ist selbst zu sorgen. Es gibt eine Küche, in der gekocht werden kann. </w:t>
      </w:r>
    </w:p>
    <w:p w14:paraId="404D3218" w14:textId="77777777" w:rsidR="00E01A5F" w:rsidRPr="00E01A5F" w:rsidRDefault="00E01A5F" w:rsidP="00E01A5F">
      <w:pPr>
        <w:pStyle w:val="Standa1"/>
        <w:tabs>
          <w:tab w:val="left" w:pos="5670"/>
        </w:tabs>
        <w:spacing w:line="300" w:lineRule="exact"/>
        <w:outlineLvl w:val="0"/>
        <w:rPr>
          <w:rFonts w:ascii="Helvetica Neue Thin" w:hAnsi="Helvetica Neue Thin" w:cs="Arial"/>
          <w:spacing w:val="10"/>
          <w:sz w:val="21"/>
          <w:szCs w:val="21"/>
        </w:rPr>
      </w:pPr>
      <w:r w:rsidRPr="00E01A5F">
        <w:rPr>
          <w:rFonts w:ascii="Helvetica Neue Thin" w:hAnsi="Helvetica Neue Thin" w:cs="Arial"/>
          <w:spacing w:val="10"/>
          <w:sz w:val="21"/>
          <w:szCs w:val="21"/>
        </w:rPr>
        <w:t>Für die Verpflegung und die Reisen gibt es einen Spesenbetrag von CHF 1000.–.</w:t>
      </w:r>
    </w:p>
    <w:p w14:paraId="4AC875BA" w14:textId="6C87A4DF" w:rsidR="007D4ED6" w:rsidRDefault="00E01A5F" w:rsidP="00E01A5F">
      <w:pPr>
        <w:pStyle w:val="Standa1"/>
        <w:tabs>
          <w:tab w:val="left" w:pos="5670"/>
        </w:tabs>
        <w:spacing w:after="0" w:line="300" w:lineRule="exact"/>
        <w:outlineLvl w:val="0"/>
        <w:rPr>
          <w:rFonts w:ascii="Helvetica Neue Thin" w:hAnsi="Helvetica Neue Thin" w:cs="Arial"/>
          <w:spacing w:val="10"/>
          <w:sz w:val="21"/>
          <w:szCs w:val="21"/>
        </w:rPr>
      </w:pPr>
      <w:proofErr w:type="gramStart"/>
      <w:r w:rsidRPr="00E01A5F">
        <w:rPr>
          <w:rFonts w:ascii="Helvetica Neue Thin" w:hAnsi="Helvetica Neue Thin" w:cs="Arial"/>
          <w:spacing w:val="10"/>
          <w:sz w:val="21"/>
          <w:szCs w:val="21"/>
        </w:rPr>
        <w:t xml:space="preserve">Die </w:t>
      </w:r>
      <w:proofErr w:type="spellStart"/>
      <w:r w:rsidRPr="00E01A5F">
        <w:rPr>
          <w:rFonts w:ascii="Helvetica Neue Thin" w:hAnsi="Helvetica Neue Thin" w:cs="Arial"/>
          <w:spacing w:val="10"/>
          <w:sz w:val="21"/>
          <w:szCs w:val="21"/>
        </w:rPr>
        <w:t>Stipendiat</w:t>
      </w:r>
      <w:proofErr w:type="gramEnd"/>
      <w:r w:rsidRPr="00E01A5F">
        <w:rPr>
          <w:rFonts w:ascii="Helvetica Neue Thin" w:hAnsi="Helvetica Neue Thin" w:cs="Arial"/>
          <w:spacing w:val="10"/>
          <w:sz w:val="21"/>
          <w:szCs w:val="21"/>
        </w:rPr>
        <w:t>:innen</w:t>
      </w:r>
      <w:proofErr w:type="spellEnd"/>
      <w:r w:rsidRPr="00E01A5F">
        <w:rPr>
          <w:rFonts w:ascii="Helvetica Neue Thin" w:hAnsi="Helvetica Neue Thin" w:cs="Arial"/>
          <w:spacing w:val="10"/>
          <w:sz w:val="21"/>
          <w:szCs w:val="21"/>
        </w:rPr>
        <w:t xml:space="preserve"> erhalten jeweils einen Materialkostenzuschuss bis zu CHF 1000.–. Es ist aber aufgrund der individuellen Arbeitsweisen ratsam, sich mit den Basisbedürfnissen für die künstlerische Arbeit auszustatten, Einkaufs- und Werk-statt-Möglichkeiten sind vor Ort vorhanden, aber begrenzt.</w:t>
      </w:r>
    </w:p>
    <w:p w14:paraId="151CF618" w14:textId="77777777" w:rsidR="00E01A5F" w:rsidRPr="0063665C" w:rsidRDefault="00E01A5F" w:rsidP="00E01A5F">
      <w:pPr>
        <w:pStyle w:val="Standa1"/>
        <w:tabs>
          <w:tab w:val="left" w:pos="5670"/>
        </w:tabs>
        <w:spacing w:after="0" w:line="300" w:lineRule="exact"/>
        <w:outlineLvl w:val="0"/>
        <w:rPr>
          <w:rFonts w:ascii="Helvetica Neue Thin" w:hAnsi="Helvetica Neue Thin" w:cs="Arial"/>
          <w:spacing w:val="10"/>
          <w:sz w:val="21"/>
          <w:szCs w:val="21"/>
        </w:rPr>
      </w:pPr>
    </w:p>
    <w:p w14:paraId="0759304C" w14:textId="0A618E2E"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proofErr w:type="gramStart"/>
      <w:r w:rsidRPr="0063665C">
        <w:rPr>
          <w:rFonts w:ascii="Helvetica Neue Thin" w:hAnsi="Helvetica Neue Thin" w:cs="Arial"/>
          <w:spacing w:val="10"/>
          <w:sz w:val="21"/>
          <w:szCs w:val="21"/>
        </w:rPr>
        <w:t xml:space="preserve">Die ausgewählten </w:t>
      </w:r>
      <w:proofErr w:type="spellStart"/>
      <w:r w:rsidR="0063665C">
        <w:rPr>
          <w:rFonts w:ascii="Helvetica Neue Thin" w:hAnsi="Helvetica Neue Thin" w:cs="Arial"/>
          <w:spacing w:val="10"/>
          <w:sz w:val="21"/>
          <w:szCs w:val="21"/>
        </w:rPr>
        <w:t>Stipendiat</w:t>
      </w:r>
      <w:proofErr w:type="gramEnd"/>
      <w:r w:rsidR="0063665C">
        <w:rPr>
          <w:rFonts w:ascii="Helvetica Neue Thin" w:hAnsi="Helvetica Neue Thin" w:cs="Arial"/>
          <w:spacing w:val="10"/>
          <w:sz w:val="21"/>
          <w:szCs w:val="21"/>
        </w:rPr>
        <w:t>:innen</w:t>
      </w:r>
      <w:proofErr w:type="spellEnd"/>
      <w:r w:rsidR="0063665C">
        <w:rPr>
          <w:rFonts w:ascii="Helvetica Neue Thin" w:hAnsi="Helvetica Neue Thin" w:cs="Arial"/>
          <w:spacing w:val="10"/>
          <w:sz w:val="21"/>
          <w:szCs w:val="21"/>
        </w:rPr>
        <w:t xml:space="preserve"> </w:t>
      </w:r>
      <w:r w:rsidRPr="0063665C">
        <w:rPr>
          <w:rFonts w:ascii="Helvetica Neue Thin" w:hAnsi="Helvetica Neue Thin" w:cs="Arial"/>
          <w:spacing w:val="10"/>
          <w:sz w:val="21"/>
          <w:szCs w:val="21"/>
        </w:rPr>
        <w:t>werden in den Wochen vor und während des Festivals in der Umgebung des Schlosses untergebracht und verpflichten sich mit dem Stipendium, für diese Zeitspanne in Werdenberg zu wohnen. Die Unterkunft ist ein altes, charmantes Haus im Städtchen Werdenberg, welches für jeden ein Zimmer bietet. Es gibt ein gemeinsames Badezimmer. Kurzbesuche von Verwandten oder Freunden sind in Absprache mit de</w:t>
      </w:r>
      <w:r w:rsidR="007A336E" w:rsidRPr="0063665C">
        <w:rPr>
          <w:rFonts w:ascii="Helvetica Neue Thin" w:hAnsi="Helvetica Neue Thin" w:cs="Arial"/>
          <w:spacing w:val="10"/>
          <w:sz w:val="21"/>
          <w:szCs w:val="21"/>
        </w:rPr>
        <w:t>n anderen Stipendiaten und der</w:t>
      </w:r>
      <w:r w:rsidRPr="0063665C">
        <w:rPr>
          <w:rFonts w:ascii="Helvetica Neue Thin" w:hAnsi="Helvetica Neue Thin" w:cs="Arial"/>
          <w:spacing w:val="10"/>
          <w:sz w:val="21"/>
          <w:szCs w:val="21"/>
        </w:rPr>
        <w:t xml:space="preserve"> Projektleitung herzlich willkommen, von Dauerbesuchen ist aus Platzgründen abzuraten.</w:t>
      </w:r>
    </w:p>
    <w:p w14:paraId="039E9148" w14:textId="77777777" w:rsidR="007D4ED6"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p>
    <w:p w14:paraId="6CBF8703" w14:textId="60F8D9D4" w:rsidR="001E2C4E"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ANMELDESCHLUSS</w:t>
      </w:r>
    </w:p>
    <w:p w14:paraId="5A2506F9" w14:textId="357FC745" w:rsidR="007A336E" w:rsidRPr="0063665C" w:rsidRDefault="007A336E"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 xml:space="preserve">Wir bitten darum, die Bewerbungsunterlagen </w:t>
      </w:r>
      <w:r w:rsidR="0078411E" w:rsidRPr="0063665C">
        <w:rPr>
          <w:rFonts w:ascii="Helvetica Neue Thin" w:hAnsi="Helvetica Neue Thin" w:cs="Arial"/>
          <w:spacing w:val="10"/>
          <w:sz w:val="21"/>
          <w:szCs w:val="21"/>
        </w:rPr>
        <w:t>(max</w:t>
      </w:r>
      <w:r w:rsidR="0063665C">
        <w:rPr>
          <w:rFonts w:ascii="Helvetica Neue Thin" w:hAnsi="Helvetica Neue Thin" w:cs="Arial"/>
          <w:spacing w:val="10"/>
          <w:sz w:val="21"/>
          <w:szCs w:val="21"/>
        </w:rPr>
        <w:t>.</w:t>
      </w:r>
      <w:r w:rsidR="0078411E" w:rsidRPr="0063665C">
        <w:rPr>
          <w:rFonts w:ascii="Helvetica Neue Thin" w:hAnsi="Helvetica Neue Thin" w:cs="Arial"/>
          <w:spacing w:val="10"/>
          <w:sz w:val="21"/>
          <w:szCs w:val="21"/>
        </w:rPr>
        <w:t xml:space="preserve"> 15 MB) </w:t>
      </w:r>
      <w:r w:rsidRPr="0063665C">
        <w:rPr>
          <w:rFonts w:ascii="Helvetica Neue Thin" w:hAnsi="Helvetica Neue Thin" w:cs="Arial"/>
          <w:spacing w:val="10"/>
          <w:sz w:val="21"/>
          <w:szCs w:val="21"/>
        </w:rPr>
        <w:t>elektronisch einzusenden.</w:t>
      </w:r>
    </w:p>
    <w:p w14:paraId="29865FC6" w14:textId="639A615B" w:rsidR="0007215E" w:rsidRPr="0063665C" w:rsidRDefault="007D4ED6"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Bewerbungsunterlagen bitte bis</w:t>
      </w:r>
      <w:r w:rsidR="007B0A19" w:rsidRPr="0063665C">
        <w:rPr>
          <w:rFonts w:ascii="Helvetica Neue Thin" w:hAnsi="Helvetica Neue Thin" w:cs="Arial"/>
          <w:spacing w:val="10"/>
          <w:sz w:val="21"/>
          <w:szCs w:val="21"/>
        </w:rPr>
        <w:t xml:space="preserve"> einschlie</w:t>
      </w:r>
      <w:r w:rsidR="000027E6" w:rsidRPr="0063665C">
        <w:rPr>
          <w:rFonts w:ascii="Helvetica Neue Thin" w:hAnsi="Helvetica Neue Thin" w:cs="Arial"/>
          <w:spacing w:val="10"/>
          <w:sz w:val="21"/>
          <w:szCs w:val="21"/>
        </w:rPr>
        <w:t>ss</w:t>
      </w:r>
      <w:r w:rsidR="007B0A19" w:rsidRPr="0063665C">
        <w:rPr>
          <w:rFonts w:ascii="Helvetica Neue Thin" w:hAnsi="Helvetica Neue Thin" w:cs="Arial"/>
          <w:spacing w:val="10"/>
          <w:sz w:val="21"/>
          <w:szCs w:val="21"/>
        </w:rPr>
        <w:t>lich 15. Oktober 20</w:t>
      </w:r>
      <w:r w:rsidR="007A336E" w:rsidRPr="0063665C">
        <w:rPr>
          <w:rFonts w:ascii="Helvetica Neue Thin" w:hAnsi="Helvetica Neue Thin" w:cs="Arial"/>
          <w:spacing w:val="10"/>
          <w:sz w:val="21"/>
          <w:szCs w:val="21"/>
        </w:rPr>
        <w:t>2</w:t>
      </w:r>
      <w:r w:rsidR="00C8402C" w:rsidRPr="0063665C">
        <w:rPr>
          <w:rFonts w:ascii="Helvetica Neue Thin" w:hAnsi="Helvetica Neue Thin" w:cs="Arial"/>
          <w:spacing w:val="10"/>
          <w:sz w:val="21"/>
          <w:szCs w:val="21"/>
        </w:rPr>
        <w:t>3</w:t>
      </w:r>
      <w:r w:rsidR="007A336E" w:rsidRPr="0063665C">
        <w:rPr>
          <w:rFonts w:ascii="Helvetica Neue Thin" w:hAnsi="Helvetica Neue Thin" w:cs="Arial"/>
          <w:spacing w:val="10"/>
          <w:sz w:val="21"/>
          <w:szCs w:val="21"/>
        </w:rPr>
        <w:t xml:space="preserve"> unter</w:t>
      </w:r>
    </w:p>
    <w:p w14:paraId="5B7DB783" w14:textId="62EE3138" w:rsidR="009C117D" w:rsidRPr="0063665C" w:rsidRDefault="00000000" w:rsidP="00F15BEB">
      <w:pPr>
        <w:pStyle w:val="Standa1"/>
        <w:tabs>
          <w:tab w:val="left" w:pos="5670"/>
        </w:tabs>
        <w:spacing w:after="0" w:line="300" w:lineRule="exact"/>
        <w:outlineLvl w:val="0"/>
        <w:rPr>
          <w:rFonts w:ascii="Helvetica Neue Thin" w:hAnsi="Helvetica Neue Thin" w:cs="Arial"/>
          <w:spacing w:val="10"/>
          <w:sz w:val="21"/>
          <w:szCs w:val="21"/>
        </w:rPr>
      </w:pPr>
      <w:hyperlink r:id="rId7" w:history="1">
        <w:r w:rsidR="000273C9" w:rsidRPr="0063665C">
          <w:rPr>
            <w:rStyle w:val="Hyperlink"/>
            <w:rFonts w:ascii="Helvetica Neue Thin" w:hAnsi="Helvetica Neue Thin" w:cs="Arial"/>
            <w:color w:val="auto"/>
            <w:spacing w:val="10"/>
            <w:sz w:val="21"/>
            <w:szCs w:val="21"/>
          </w:rPr>
          <w:t>stipendium@schloss-werdenberg.ch</w:t>
        </w:r>
      </w:hyperlink>
      <w:r w:rsidR="007D4ED6" w:rsidRPr="0063665C">
        <w:rPr>
          <w:rFonts w:ascii="Helvetica Neue Thin" w:hAnsi="Helvetica Neue Thin" w:cs="Arial"/>
          <w:spacing w:val="10"/>
          <w:sz w:val="21"/>
          <w:szCs w:val="21"/>
        </w:rPr>
        <w:t xml:space="preserve"> einsenden.</w:t>
      </w:r>
      <w:r w:rsidR="001E2C4E" w:rsidRPr="0063665C">
        <w:rPr>
          <w:rFonts w:ascii="Helvetica Neue Thin" w:hAnsi="Helvetica Neue Thin" w:cs="Arial"/>
          <w:spacing w:val="10"/>
          <w:sz w:val="21"/>
          <w:szCs w:val="21"/>
        </w:rPr>
        <w:t xml:space="preserve"> </w:t>
      </w:r>
    </w:p>
    <w:p w14:paraId="1235AF7A" w14:textId="71C6EA22" w:rsidR="007D4ED6" w:rsidRPr="000027E6" w:rsidRDefault="001E2C4E" w:rsidP="00F15BEB">
      <w:pPr>
        <w:pStyle w:val="Standa1"/>
        <w:tabs>
          <w:tab w:val="left" w:pos="5670"/>
        </w:tabs>
        <w:spacing w:after="0" w:line="300" w:lineRule="exact"/>
        <w:outlineLvl w:val="0"/>
        <w:rPr>
          <w:rFonts w:ascii="Helvetica Neue Thin" w:hAnsi="Helvetica Neue Thin" w:cs="Arial"/>
          <w:spacing w:val="10"/>
          <w:sz w:val="21"/>
          <w:szCs w:val="21"/>
        </w:rPr>
      </w:pPr>
      <w:r w:rsidRPr="0063665C">
        <w:rPr>
          <w:rFonts w:ascii="Helvetica Neue Thin" w:hAnsi="Helvetica Neue Thin" w:cs="Arial"/>
          <w:spacing w:val="10"/>
          <w:sz w:val="21"/>
          <w:szCs w:val="21"/>
        </w:rPr>
        <w:t>Bewerbungen, die nach dem 15. Oktober 2</w:t>
      </w:r>
      <w:r>
        <w:rPr>
          <w:rFonts w:ascii="Helvetica Neue Thin" w:hAnsi="Helvetica Neue Thin" w:cs="Arial"/>
          <w:spacing w:val="10"/>
          <w:sz w:val="21"/>
          <w:szCs w:val="21"/>
        </w:rPr>
        <w:t>02</w:t>
      </w:r>
      <w:r w:rsidR="00C8402C">
        <w:rPr>
          <w:rFonts w:ascii="Helvetica Neue Thin" w:hAnsi="Helvetica Neue Thin" w:cs="Arial"/>
          <w:spacing w:val="10"/>
          <w:sz w:val="21"/>
          <w:szCs w:val="21"/>
        </w:rPr>
        <w:t>3</w:t>
      </w:r>
      <w:r>
        <w:rPr>
          <w:rFonts w:ascii="Helvetica Neue Thin" w:hAnsi="Helvetica Neue Thin" w:cs="Arial"/>
          <w:spacing w:val="10"/>
          <w:sz w:val="21"/>
          <w:szCs w:val="21"/>
        </w:rPr>
        <w:t xml:space="preserve"> eingehen, werden nicht berücksichtigt.</w:t>
      </w:r>
    </w:p>
    <w:sectPr w:rsidR="007D4ED6" w:rsidRPr="000027E6" w:rsidSect="000B20AD">
      <w:headerReference w:type="default" r:id="rId8"/>
      <w:footerReference w:type="default" r:id="rId9"/>
      <w:pgSz w:w="11906" w:h="16838"/>
      <w:pgMar w:top="2722" w:right="1191" w:bottom="1191" w:left="1191"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9002" w14:textId="77777777" w:rsidR="00C4682B" w:rsidRDefault="00C4682B" w:rsidP="00146D49">
      <w:pPr>
        <w:pStyle w:val="Standa1"/>
        <w:spacing w:after="0" w:line="240" w:lineRule="auto"/>
      </w:pPr>
      <w:r>
        <w:separator/>
      </w:r>
    </w:p>
  </w:endnote>
  <w:endnote w:type="continuationSeparator" w:id="0">
    <w:p w14:paraId="6D69D4F7" w14:textId="77777777" w:rsidR="00C4682B" w:rsidRDefault="00C4682B" w:rsidP="00146D49">
      <w:pPr>
        <w:pStyle w:val="Standa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Helvetica 35 Thin">
    <w:altName w:val="Arial"/>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Neue Thin">
    <w:altName w:val="HELVETICA NEUE THIN"/>
    <w:panose1 w:val="020B0200000000000000"/>
    <w:charset w:val="00"/>
    <w:family w:val="swiss"/>
    <w:pitch w:val="variable"/>
    <w:sig w:usb0="E00002EF" w:usb1="5000205B" w:usb2="00000002" w:usb3="00000000" w:csb0="0000009F" w:csb1="00000000"/>
  </w:font>
  <w:font w:name="Arial">
    <w:panose1 w:val="020B0604020202020204"/>
    <w:charset w:val="00"/>
    <w:family w:val="swiss"/>
    <w:pitch w:val="variable"/>
    <w:sig w:usb0="E0002AFF" w:usb1="C0007843" w:usb2="00000009" w:usb3="00000000" w:csb0="000001FF" w:csb1="00000000"/>
  </w:font>
  <w:font w:name="HelveticaNeue LightCond">
    <w:altName w:val="Arial"/>
    <w:panose1 w:val="020B0406000000000000"/>
    <w:charset w:val="00"/>
    <w:family w:val="swiss"/>
    <w:notTrueType/>
    <w:pitch w:val="variable"/>
    <w:sig w:usb0="800000AF" w:usb1="4000004A" w:usb2="00000000" w:usb3="00000000" w:csb0="00000001" w:csb1="00000000"/>
  </w:font>
  <w:font w:name="HelveticaNeueLT Com 47 LtCn">
    <w:altName w:val="Arial"/>
    <w:panose1 w:val="020B0604020202020204"/>
    <w:charset w:val="00"/>
    <w:family w:val="auto"/>
    <w:pitch w:val="variable"/>
    <w:sig w:usb0="8000000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E86" w14:textId="77777777" w:rsidR="00601BD8" w:rsidRDefault="00601BD8" w:rsidP="00D7473A">
    <w:pPr>
      <w:pStyle w:val="Fuzei"/>
      <w:tabs>
        <w:tab w:val="clear" w:pos="4536"/>
        <w:tab w:val="clear" w:pos="9072"/>
        <w:tab w:val="right" w:pos="9526"/>
      </w:tabs>
      <w:ind w:left="5375" w:firstLine="3827"/>
      <w:rPr>
        <w:rFonts w:ascii="HelveticaNeue LightCond" w:hAnsi="HelveticaNeue LightCond"/>
        <w:spacing w:val="5"/>
        <w:sz w:val="16"/>
      </w:rPr>
    </w:pPr>
  </w:p>
  <w:p w14:paraId="7792B3B1" w14:textId="77777777" w:rsidR="00601BD8" w:rsidRPr="007D5B5C" w:rsidRDefault="00601BD8" w:rsidP="007D5B5C">
    <w:pPr>
      <w:pStyle w:val="Fuzei"/>
      <w:tabs>
        <w:tab w:val="clear" w:pos="4536"/>
        <w:tab w:val="clear" w:pos="9072"/>
        <w:tab w:val="right" w:pos="9526"/>
      </w:tabs>
      <w:ind w:left="5375" w:firstLine="3697"/>
      <w:rPr>
        <w:rFonts w:ascii="Helvetica 35 Thin" w:hAnsi="Helvetica 35 Thin"/>
        <w:spacing w:val="5"/>
        <w:sz w:val="16"/>
      </w:rPr>
    </w:pPr>
    <w:r w:rsidRPr="007D5B5C">
      <w:rPr>
        <w:rFonts w:ascii="Helvetica 35 Thin" w:hAnsi="Helvetica 35 Thin"/>
        <w:spacing w:val="5"/>
        <w:sz w:val="16"/>
      </w:rPr>
      <w:fldChar w:fldCharType="begin"/>
    </w:r>
    <w:r w:rsidRPr="007D5B5C">
      <w:rPr>
        <w:rFonts w:ascii="Helvetica 35 Thin" w:hAnsi="Helvetica 35 Thin"/>
        <w:spacing w:val="5"/>
        <w:sz w:val="16"/>
      </w:rPr>
      <w:instrText>PAGE</w:instrText>
    </w:r>
    <w:r w:rsidRPr="007D5B5C">
      <w:rPr>
        <w:rFonts w:ascii="Helvetica 35 Thin" w:hAnsi="Helvetica 35 Thin"/>
        <w:spacing w:val="5"/>
        <w:sz w:val="16"/>
      </w:rPr>
      <w:fldChar w:fldCharType="separate"/>
    </w:r>
    <w:r w:rsidR="005D6C2E">
      <w:rPr>
        <w:rFonts w:ascii="Helvetica 35 Thin" w:hAnsi="Helvetica 35 Thin"/>
        <w:noProof/>
        <w:spacing w:val="5"/>
        <w:sz w:val="16"/>
      </w:rPr>
      <w:t>1</w:t>
    </w:r>
    <w:r w:rsidRPr="007D5B5C">
      <w:rPr>
        <w:rFonts w:ascii="Helvetica 35 Thin" w:hAnsi="Helvetica 35 Thin"/>
        <w:spacing w:val="5"/>
        <w:sz w:val="16"/>
      </w:rPr>
      <w:fldChar w:fldCharType="end"/>
    </w:r>
    <w:r w:rsidRPr="007D5B5C">
      <w:rPr>
        <w:rFonts w:ascii="Helvetica 35 Thin" w:hAnsi="Helvetica 35 Thin"/>
        <w:spacing w:val="5"/>
        <w:sz w:val="16"/>
        <w:lang w:val="de-DE"/>
      </w:rPr>
      <w:t xml:space="preserve"> / </w:t>
    </w:r>
    <w:r w:rsidRPr="007D5B5C">
      <w:rPr>
        <w:rFonts w:ascii="Helvetica 35 Thin" w:hAnsi="Helvetica 35 Thin"/>
        <w:spacing w:val="5"/>
        <w:sz w:val="16"/>
      </w:rPr>
      <w:fldChar w:fldCharType="begin"/>
    </w:r>
    <w:r w:rsidRPr="007D5B5C">
      <w:rPr>
        <w:rFonts w:ascii="Helvetica 35 Thin" w:hAnsi="Helvetica 35 Thin"/>
        <w:spacing w:val="5"/>
        <w:sz w:val="16"/>
      </w:rPr>
      <w:instrText>NUMPAGES</w:instrText>
    </w:r>
    <w:r w:rsidRPr="007D5B5C">
      <w:rPr>
        <w:rFonts w:ascii="Helvetica 35 Thin" w:hAnsi="Helvetica 35 Thin"/>
        <w:spacing w:val="5"/>
        <w:sz w:val="16"/>
      </w:rPr>
      <w:fldChar w:fldCharType="separate"/>
    </w:r>
    <w:r w:rsidR="005D6C2E">
      <w:rPr>
        <w:rFonts w:ascii="Helvetica 35 Thin" w:hAnsi="Helvetica 35 Thin"/>
        <w:noProof/>
        <w:spacing w:val="5"/>
        <w:sz w:val="16"/>
      </w:rPr>
      <w:t>4</w:t>
    </w:r>
    <w:r w:rsidRPr="007D5B5C">
      <w:rPr>
        <w:rFonts w:ascii="Helvetica 35 Thin" w:hAnsi="Helvetica 35 Thin"/>
        <w:spacing w:val="5"/>
        <w:sz w:val="16"/>
      </w:rPr>
      <w:fldChar w:fldCharType="end"/>
    </w:r>
  </w:p>
  <w:p w14:paraId="52048569" w14:textId="77777777" w:rsidR="00601BD8" w:rsidRDefault="00601BD8" w:rsidP="00D7473A">
    <w:pPr>
      <w:pStyle w:val="Fuzei"/>
      <w:tabs>
        <w:tab w:val="left" w:pos="2268"/>
        <w:tab w:val="left" w:pos="5387"/>
        <w:tab w:val="left" w:pos="7797"/>
      </w:tabs>
      <w:jc w:val="right"/>
      <w:rPr>
        <w:rFonts w:ascii="HelveticaNeue LightCond" w:hAnsi="HelveticaNeue LightCond" w:cs="Arial"/>
        <w:spacing w:val="5"/>
        <w:sz w:val="16"/>
      </w:rPr>
    </w:pPr>
  </w:p>
  <w:p w14:paraId="127EED95" w14:textId="77777777" w:rsidR="00601BD8" w:rsidRPr="00F370BB" w:rsidRDefault="00601BD8" w:rsidP="00D7473A">
    <w:pPr>
      <w:pStyle w:val="Fuzei"/>
      <w:tabs>
        <w:tab w:val="left" w:pos="2268"/>
        <w:tab w:val="left" w:pos="5387"/>
        <w:tab w:val="left" w:pos="7797"/>
      </w:tabs>
      <w:jc w:val="right"/>
      <w:rPr>
        <w:rFonts w:ascii="HelveticaNeue LightCond" w:hAnsi="HelveticaNeue LightCond" w:cs="Arial"/>
        <w:spacing w:val="5"/>
        <w:sz w:val="16"/>
      </w:rPr>
    </w:pPr>
  </w:p>
  <w:p w14:paraId="2A6D17D7" w14:textId="4A92C5EE" w:rsidR="00601BD8" w:rsidRPr="00F370BB" w:rsidRDefault="00601BD8" w:rsidP="00D7473A">
    <w:pPr>
      <w:pStyle w:val="Fuzei"/>
      <w:tabs>
        <w:tab w:val="clear" w:pos="4536"/>
        <w:tab w:val="clear" w:pos="9072"/>
        <w:tab w:val="left" w:pos="2466"/>
      </w:tabs>
      <w:rPr>
        <w:rFonts w:ascii="HelveticaNeue LightCond" w:hAnsi="HelveticaNeue LightCond" w:cs="Arial"/>
        <w:spacing w:val="5"/>
        <w:sz w:val="16"/>
      </w:rPr>
    </w:pPr>
    <w:r w:rsidRPr="00F370BB">
      <w:rPr>
        <w:rFonts w:ascii="HelveticaNeue LightCond" w:hAnsi="HelveticaNeue LightCond" w:cs="Arial"/>
        <w:spacing w:val="5"/>
        <w:sz w:val="16"/>
      </w:rPr>
      <w:t>Verein Schloss Werdenberg</w:t>
    </w:r>
    <w:r w:rsidRPr="00F370BB">
      <w:rPr>
        <w:rFonts w:ascii="HelveticaNeue LightCond" w:hAnsi="HelveticaNeue LightCond" w:cs="Arial"/>
        <w:spacing w:val="5"/>
        <w:sz w:val="16"/>
      </w:rPr>
      <w:tab/>
      <w:t>T +41 81 599 19 35</w:t>
    </w:r>
  </w:p>
  <w:p w14:paraId="36385B1D" w14:textId="757D8C4C" w:rsidR="00601BD8" w:rsidRPr="00F370BB" w:rsidRDefault="00601BD8" w:rsidP="00D7473A">
    <w:pPr>
      <w:pStyle w:val="Fuzei"/>
      <w:tabs>
        <w:tab w:val="clear" w:pos="4536"/>
        <w:tab w:val="clear" w:pos="9072"/>
        <w:tab w:val="left" w:pos="2466"/>
      </w:tabs>
      <w:rPr>
        <w:rFonts w:ascii="HelveticaNeue LightCond" w:hAnsi="HelveticaNeue LightCond" w:cs="Arial"/>
        <w:spacing w:val="5"/>
        <w:sz w:val="16"/>
      </w:rPr>
    </w:pPr>
    <w:r w:rsidRPr="00F370BB">
      <w:rPr>
        <w:rFonts w:ascii="HelveticaNeue LightCond" w:hAnsi="HelveticaNeue LightCond" w:cs="Arial"/>
        <w:spacing w:val="5"/>
        <w:sz w:val="16"/>
      </w:rPr>
      <w:t>Städtli 31</w:t>
    </w:r>
    <w:r w:rsidRPr="00F370BB">
      <w:rPr>
        <w:rFonts w:ascii="HelveticaNeue LightCond" w:hAnsi="HelveticaNeue LightCond" w:cs="Arial"/>
        <w:spacing w:val="5"/>
        <w:sz w:val="16"/>
      </w:rPr>
      <w:tab/>
    </w:r>
    <w:r w:rsidR="007A336E">
      <w:rPr>
        <w:rFonts w:ascii="HelveticaNeue LightCond" w:hAnsi="HelveticaNeue LightCond" w:cs="Arial"/>
        <w:spacing w:val="5"/>
        <w:sz w:val="16"/>
      </w:rPr>
      <w:t>info</w:t>
    </w:r>
    <w:r w:rsidRPr="00F370BB">
      <w:rPr>
        <w:rFonts w:ascii="HelveticaNeue LightCond" w:hAnsi="HelveticaNeue LightCond" w:cs="Arial"/>
        <w:spacing w:val="5"/>
        <w:sz w:val="16"/>
      </w:rPr>
      <w:t>@schloss-werdenberg.ch</w:t>
    </w:r>
  </w:p>
  <w:p w14:paraId="2B0C305E" w14:textId="77777777" w:rsidR="00601BD8" w:rsidRPr="007A336E" w:rsidRDefault="00601BD8" w:rsidP="00D7473A">
    <w:pPr>
      <w:pStyle w:val="Fuzei"/>
      <w:tabs>
        <w:tab w:val="clear" w:pos="4536"/>
        <w:tab w:val="clear" w:pos="9072"/>
        <w:tab w:val="left" w:pos="2466"/>
      </w:tabs>
      <w:rPr>
        <w:rFonts w:ascii="HelveticaNeue LightCond" w:hAnsi="HelveticaNeue LightCond" w:cs="Arial"/>
        <w:spacing w:val="5"/>
        <w:sz w:val="16"/>
        <w:lang w:val="en-US"/>
      </w:rPr>
    </w:pPr>
    <w:r w:rsidRPr="007A336E">
      <w:rPr>
        <w:rFonts w:ascii="HelveticaNeue LightCond" w:hAnsi="HelveticaNeue LightCond" w:cs="Arial"/>
        <w:spacing w:val="5"/>
        <w:sz w:val="16"/>
        <w:lang w:val="en-US"/>
      </w:rPr>
      <w:t>CH-9470 Werdenberg</w:t>
    </w:r>
    <w:r w:rsidRPr="007A336E">
      <w:rPr>
        <w:rFonts w:ascii="HelveticaNeue LightCond" w:hAnsi="HelveticaNeue LightCond" w:cs="Arial"/>
        <w:spacing w:val="5"/>
        <w:sz w:val="16"/>
        <w:lang w:val="en-US"/>
      </w:rPr>
      <w:tab/>
      <w:t>www.schloss-werdenberg.ch</w:t>
    </w:r>
  </w:p>
  <w:p w14:paraId="0DA84EE8" w14:textId="77777777" w:rsidR="00601BD8" w:rsidRPr="007A336E" w:rsidRDefault="00601BD8" w:rsidP="00D7473A">
    <w:pPr>
      <w:pStyle w:val="Fuzei"/>
      <w:tabs>
        <w:tab w:val="left" w:pos="2694"/>
        <w:tab w:val="left" w:pos="5387"/>
        <w:tab w:val="left" w:pos="7797"/>
      </w:tabs>
      <w:rPr>
        <w:rFonts w:ascii="HelveticaNeueLT Com 47 LtCn" w:hAnsi="HelveticaNeueLT Com 47 LtCn" w:cs="Arial"/>
        <w:spacing w:val="5"/>
        <w:sz w:val="16"/>
        <w:lang w:val="en-US"/>
      </w:rPr>
    </w:pPr>
  </w:p>
  <w:p w14:paraId="0CE7DC12" w14:textId="77777777" w:rsidR="00601BD8" w:rsidRPr="00E43F0A" w:rsidRDefault="00601BD8" w:rsidP="009940D8">
    <w:pPr>
      <w:pStyle w:val="Fuzei"/>
      <w:tabs>
        <w:tab w:val="clear" w:pos="9072"/>
        <w:tab w:val="left" w:pos="2268"/>
        <w:tab w:val="left" w:pos="2694"/>
        <w:tab w:val="left" w:pos="5387"/>
        <w:tab w:val="left" w:pos="7797"/>
        <w:tab w:val="right" w:pos="9923"/>
      </w:tabs>
      <w:ind w:right="-115"/>
      <w:rPr>
        <w:rFonts w:ascii="HelveticaNeueLT Com 47 LtCn" w:hAnsi="HelveticaNeueLT Com 47 LtCn" w:cs="Arial"/>
        <w:sz w:val="16"/>
      </w:rPr>
    </w:pPr>
    <w:r w:rsidRPr="007A336E">
      <w:rPr>
        <w:rFonts w:ascii="HelveticaNeue LightCond" w:hAnsi="HelveticaNeue LightCond" w:cs="Arial"/>
        <w:spacing w:val="5"/>
        <w:sz w:val="16"/>
        <w:lang w:val="en-US"/>
      </w:rPr>
      <w:tab/>
    </w:r>
    <w:r w:rsidRPr="007A336E">
      <w:rPr>
        <w:rFonts w:ascii="HelveticaNeue LightCond" w:hAnsi="HelveticaNeue LightCond" w:cs="Arial"/>
        <w:spacing w:val="5"/>
        <w:sz w:val="16"/>
        <w:lang w:val="en-US"/>
      </w:rPr>
      <w:tab/>
    </w:r>
    <w:r w:rsidRPr="007A336E">
      <w:rPr>
        <w:rFonts w:ascii="HelveticaNeue LightCond" w:hAnsi="HelveticaNeue LightCond" w:cs="Arial"/>
        <w:spacing w:val="5"/>
        <w:sz w:val="16"/>
        <w:lang w:val="en-US"/>
      </w:rPr>
      <w:tab/>
    </w:r>
    <w:r w:rsidRPr="007A336E">
      <w:rPr>
        <w:rFonts w:ascii="HelveticaNeue LightCond" w:hAnsi="HelveticaNeue LightCond" w:cs="Arial"/>
        <w:sz w:val="16"/>
        <w:lang w:val="en-US"/>
      </w:rPr>
      <w:tab/>
    </w:r>
    <w:r w:rsidRPr="007A336E">
      <w:rPr>
        <w:rFonts w:ascii="HelveticaNeueLT Com 47 LtCn" w:hAnsi="HelveticaNeueLT Com 47 LtCn" w:cs="Arial"/>
        <w:sz w:val="16"/>
        <w:lang w:val="en-US"/>
      </w:rPr>
      <w:tab/>
      <w:t xml:space="preserve"> </w:t>
    </w:r>
    <w:r w:rsidRPr="007A336E">
      <w:rPr>
        <w:rFonts w:ascii="HelveticaNeueLT Com 47 LtCn" w:hAnsi="HelveticaNeueLT Com 47 LtCn" w:cs="Arial"/>
        <w:sz w:val="16"/>
        <w:lang w:val="en-US"/>
      </w:rPr>
      <w:tab/>
      <w:t xml:space="preserve">  </w:t>
    </w:r>
    <w:r>
      <w:rPr>
        <w:rFonts w:ascii="HelveticaNeueLT Com 47 LtCn" w:hAnsi="HelveticaNeueLT Com 47 LtCn" w:cs="Arial"/>
        <w:noProof/>
        <w:sz w:val="24"/>
        <w:lang w:val="de-DE" w:eastAsia="de-DE"/>
      </w:rPr>
      <w:drawing>
        <wp:inline distT="0" distB="0" distL="0" distR="0" wp14:anchorId="17E91DB2" wp14:editId="6524F0A1">
          <wp:extent cx="355600" cy="25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p>
  <w:p w14:paraId="35F26473" w14:textId="77777777" w:rsidR="00601BD8" w:rsidRPr="0087568A" w:rsidRDefault="00601BD8" w:rsidP="00895D9E">
    <w:pPr>
      <w:pStyle w:val="Fuzei"/>
      <w:tabs>
        <w:tab w:val="left" w:pos="2694"/>
        <w:tab w:val="left" w:pos="5387"/>
        <w:tab w:val="left" w:pos="7797"/>
      </w:tabs>
      <w:rPr>
        <w:rFonts w:ascii="HelveticaNeueLT Com 47 LtCn" w:hAnsi="HelveticaNeueLT Com 47 LtCn"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F4F6" w14:textId="77777777" w:rsidR="00C4682B" w:rsidRDefault="00C4682B" w:rsidP="00146D49">
      <w:pPr>
        <w:pStyle w:val="Standa1"/>
        <w:spacing w:after="0" w:line="240" w:lineRule="auto"/>
      </w:pPr>
      <w:r>
        <w:separator/>
      </w:r>
    </w:p>
  </w:footnote>
  <w:footnote w:type="continuationSeparator" w:id="0">
    <w:p w14:paraId="75BFA229" w14:textId="77777777" w:rsidR="00C4682B" w:rsidRDefault="00C4682B" w:rsidP="00146D49">
      <w:pPr>
        <w:pStyle w:val="Standa1"/>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D1F7" w14:textId="77777777" w:rsidR="00601BD8" w:rsidRDefault="00601BD8" w:rsidP="0037782C">
    <w:pPr>
      <w:pStyle w:val="Kopfze"/>
      <w:ind w:left="-426"/>
    </w:pPr>
    <w:r>
      <w:rPr>
        <w:noProof/>
        <w:sz w:val="24"/>
        <w:lang w:val="de-DE" w:eastAsia="de-DE"/>
      </w:rPr>
      <w:drawing>
        <wp:inline distT="0" distB="0" distL="0" distR="0" wp14:anchorId="289D0790" wp14:editId="2B37D4BD">
          <wp:extent cx="2336800" cy="1158240"/>
          <wp:effectExtent l="0" t="0" r="0" b="1016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1158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C48C5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5E25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8C1D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AC613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B004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A2674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F46FD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3E8E5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C1063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2414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E07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C465A"/>
    <w:multiLevelType w:val="hybridMultilevel"/>
    <w:tmpl w:val="D4E861D2"/>
    <w:lvl w:ilvl="0" w:tplc="22708578">
      <w:numFmt w:val="bullet"/>
      <w:lvlText w:val="-"/>
      <w:lvlJc w:val="left"/>
      <w:pPr>
        <w:ind w:left="720" w:hanging="360"/>
      </w:pPr>
      <w:rPr>
        <w:rFonts w:ascii="Helvetica 35 Thin" w:eastAsia="MS Mincho" w:hAnsi="Helvetica 35 Thi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982EEA"/>
    <w:multiLevelType w:val="hybridMultilevel"/>
    <w:tmpl w:val="84646F0A"/>
    <w:lvl w:ilvl="0" w:tplc="64B6039A">
      <w:numFmt w:val="bullet"/>
      <w:lvlText w:val="-"/>
      <w:lvlJc w:val="left"/>
      <w:pPr>
        <w:ind w:left="720" w:hanging="360"/>
      </w:pPr>
      <w:rPr>
        <w:rFonts w:ascii="Helvetica 35 Thin" w:eastAsia="MS Mincho" w:hAnsi="Helvetica 35 Thi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B3F98"/>
    <w:multiLevelType w:val="hybridMultilevel"/>
    <w:tmpl w:val="E830F5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1745F0"/>
    <w:multiLevelType w:val="multilevel"/>
    <w:tmpl w:val="84646F0A"/>
    <w:lvl w:ilvl="0">
      <w:numFmt w:val="bullet"/>
      <w:lvlText w:val="-"/>
      <w:lvlJc w:val="left"/>
      <w:pPr>
        <w:ind w:left="720" w:hanging="360"/>
      </w:pPr>
      <w:rPr>
        <w:rFonts w:ascii="Helvetica 35 Thin" w:eastAsia="MS Mincho" w:hAnsi="Helvetica 35 Thi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0514EE"/>
    <w:multiLevelType w:val="hybridMultilevel"/>
    <w:tmpl w:val="3D401422"/>
    <w:lvl w:ilvl="0" w:tplc="E50C9CC2">
      <w:numFmt w:val="bullet"/>
      <w:lvlText w:val="-"/>
      <w:lvlJc w:val="left"/>
      <w:pPr>
        <w:ind w:left="720" w:hanging="360"/>
      </w:pPr>
      <w:rPr>
        <w:rFonts w:ascii="Helvetica 35 Thin" w:eastAsia="MS Mincho" w:hAnsi="Helvetica 35 Thi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54679F"/>
    <w:multiLevelType w:val="hybridMultilevel"/>
    <w:tmpl w:val="036A50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325856"/>
    <w:multiLevelType w:val="hybridMultilevel"/>
    <w:tmpl w:val="44EEAF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7A7302"/>
    <w:multiLevelType w:val="hybridMultilevel"/>
    <w:tmpl w:val="B02898AA"/>
    <w:lvl w:ilvl="0" w:tplc="6D468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AC4FF5"/>
    <w:multiLevelType w:val="hybridMultilevel"/>
    <w:tmpl w:val="5EA2C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2514962">
    <w:abstractNumId w:val="17"/>
  </w:num>
  <w:num w:numId="2" w16cid:durableId="387919562">
    <w:abstractNumId w:val="11"/>
  </w:num>
  <w:num w:numId="3" w16cid:durableId="550962456">
    <w:abstractNumId w:val="19"/>
  </w:num>
  <w:num w:numId="4" w16cid:durableId="1529834172">
    <w:abstractNumId w:val="12"/>
  </w:num>
  <w:num w:numId="5" w16cid:durableId="1086419436">
    <w:abstractNumId w:val="14"/>
  </w:num>
  <w:num w:numId="6" w16cid:durableId="1753552011">
    <w:abstractNumId w:val="13"/>
  </w:num>
  <w:num w:numId="7" w16cid:durableId="605500876">
    <w:abstractNumId w:val="16"/>
  </w:num>
  <w:num w:numId="8" w16cid:durableId="337078932">
    <w:abstractNumId w:val="10"/>
  </w:num>
  <w:num w:numId="9" w16cid:durableId="320741934">
    <w:abstractNumId w:val="8"/>
  </w:num>
  <w:num w:numId="10" w16cid:durableId="1104962590">
    <w:abstractNumId w:val="7"/>
  </w:num>
  <w:num w:numId="11" w16cid:durableId="898899075">
    <w:abstractNumId w:val="6"/>
  </w:num>
  <w:num w:numId="12" w16cid:durableId="1333028116">
    <w:abstractNumId w:val="5"/>
  </w:num>
  <w:num w:numId="13" w16cid:durableId="1619214166">
    <w:abstractNumId w:val="9"/>
  </w:num>
  <w:num w:numId="14" w16cid:durableId="1377201603">
    <w:abstractNumId w:val="4"/>
  </w:num>
  <w:num w:numId="15" w16cid:durableId="1641421563">
    <w:abstractNumId w:val="3"/>
  </w:num>
  <w:num w:numId="16" w16cid:durableId="1129935168">
    <w:abstractNumId w:val="2"/>
  </w:num>
  <w:num w:numId="17" w16cid:durableId="1413314886">
    <w:abstractNumId w:val="1"/>
  </w:num>
  <w:num w:numId="18" w16cid:durableId="1150562837">
    <w:abstractNumId w:val="0"/>
  </w:num>
  <w:num w:numId="19" w16cid:durableId="1574781513">
    <w:abstractNumId w:val="18"/>
  </w:num>
  <w:num w:numId="20" w16cid:durableId="1031877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9"/>
  <w:autoHyphenation/>
  <w:consecutiveHyphenLimit w:val="3"/>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86"/>
    <w:rsid w:val="000027E6"/>
    <w:rsid w:val="00024F0D"/>
    <w:rsid w:val="000273C9"/>
    <w:rsid w:val="00063917"/>
    <w:rsid w:val="00067FBC"/>
    <w:rsid w:val="0007215E"/>
    <w:rsid w:val="000966CD"/>
    <w:rsid w:val="000B20AD"/>
    <w:rsid w:val="000C4696"/>
    <w:rsid w:val="000F29C3"/>
    <w:rsid w:val="000F3A02"/>
    <w:rsid w:val="00114E8F"/>
    <w:rsid w:val="00116226"/>
    <w:rsid w:val="00137D0D"/>
    <w:rsid w:val="00146D49"/>
    <w:rsid w:val="001912BA"/>
    <w:rsid w:val="001C34D4"/>
    <w:rsid w:val="001C7EB6"/>
    <w:rsid w:val="001E2C4E"/>
    <w:rsid w:val="00204B9C"/>
    <w:rsid w:val="00206807"/>
    <w:rsid w:val="00207569"/>
    <w:rsid w:val="00223747"/>
    <w:rsid w:val="00271E52"/>
    <w:rsid w:val="00303768"/>
    <w:rsid w:val="00310F9A"/>
    <w:rsid w:val="003118BB"/>
    <w:rsid w:val="0034334E"/>
    <w:rsid w:val="0037782C"/>
    <w:rsid w:val="00385B92"/>
    <w:rsid w:val="003B0EDE"/>
    <w:rsid w:val="00404A6F"/>
    <w:rsid w:val="00406E94"/>
    <w:rsid w:val="00451BAF"/>
    <w:rsid w:val="004C0A48"/>
    <w:rsid w:val="004D2AAE"/>
    <w:rsid w:val="004E3ED5"/>
    <w:rsid w:val="00504F93"/>
    <w:rsid w:val="005128D7"/>
    <w:rsid w:val="005315C4"/>
    <w:rsid w:val="005372A2"/>
    <w:rsid w:val="00550AFD"/>
    <w:rsid w:val="0055469D"/>
    <w:rsid w:val="00564586"/>
    <w:rsid w:val="005D6C2E"/>
    <w:rsid w:val="005E2168"/>
    <w:rsid w:val="005E29C1"/>
    <w:rsid w:val="00601BD8"/>
    <w:rsid w:val="006066FF"/>
    <w:rsid w:val="006102F6"/>
    <w:rsid w:val="00624463"/>
    <w:rsid w:val="0063665C"/>
    <w:rsid w:val="00656927"/>
    <w:rsid w:val="006833E3"/>
    <w:rsid w:val="00694764"/>
    <w:rsid w:val="006B5C16"/>
    <w:rsid w:val="006C19A4"/>
    <w:rsid w:val="00711754"/>
    <w:rsid w:val="007121F2"/>
    <w:rsid w:val="00744675"/>
    <w:rsid w:val="0078411E"/>
    <w:rsid w:val="00786745"/>
    <w:rsid w:val="007A336E"/>
    <w:rsid w:val="007B0A19"/>
    <w:rsid w:val="007B202A"/>
    <w:rsid w:val="007C0AA5"/>
    <w:rsid w:val="007D4ED6"/>
    <w:rsid w:val="007D5B5C"/>
    <w:rsid w:val="007F3236"/>
    <w:rsid w:val="007F4054"/>
    <w:rsid w:val="0087568A"/>
    <w:rsid w:val="00877AF2"/>
    <w:rsid w:val="00895D9E"/>
    <w:rsid w:val="008B649F"/>
    <w:rsid w:val="008D1C01"/>
    <w:rsid w:val="008D2F64"/>
    <w:rsid w:val="008D433B"/>
    <w:rsid w:val="009051B4"/>
    <w:rsid w:val="00976AE1"/>
    <w:rsid w:val="00985C50"/>
    <w:rsid w:val="009940D8"/>
    <w:rsid w:val="00994833"/>
    <w:rsid w:val="00995B28"/>
    <w:rsid w:val="009B7044"/>
    <w:rsid w:val="009C117D"/>
    <w:rsid w:val="009C59E0"/>
    <w:rsid w:val="009D2DBD"/>
    <w:rsid w:val="009F7602"/>
    <w:rsid w:val="00A23119"/>
    <w:rsid w:val="00A63232"/>
    <w:rsid w:val="00A74A2A"/>
    <w:rsid w:val="00A80106"/>
    <w:rsid w:val="00A9201C"/>
    <w:rsid w:val="00A93961"/>
    <w:rsid w:val="00AF2E59"/>
    <w:rsid w:val="00B120A5"/>
    <w:rsid w:val="00B1639F"/>
    <w:rsid w:val="00B3180A"/>
    <w:rsid w:val="00B40156"/>
    <w:rsid w:val="00B442A5"/>
    <w:rsid w:val="00B50719"/>
    <w:rsid w:val="00B6163D"/>
    <w:rsid w:val="00B71C79"/>
    <w:rsid w:val="00C41F5B"/>
    <w:rsid w:val="00C4682B"/>
    <w:rsid w:val="00C563CD"/>
    <w:rsid w:val="00C83101"/>
    <w:rsid w:val="00C8402C"/>
    <w:rsid w:val="00CB4B8F"/>
    <w:rsid w:val="00CB5C65"/>
    <w:rsid w:val="00CC5F57"/>
    <w:rsid w:val="00D01160"/>
    <w:rsid w:val="00D06937"/>
    <w:rsid w:val="00D206C1"/>
    <w:rsid w:val="00D31ED7"/>
    <w:rsid w:val="00D7473A"/>
    <w:rsid w:val="00D75ED8"/>
    <w:rsid w:val="00D76FF9"/>
    <w:rsid w:val="00DD3D9B"/>
    <w:rsid w:val="00E01A5F"/>
    <w:rsid w:val="00E01F98"/>
    <w:rsid w:val="00E42017"/>
    <w:rsid w:val="00E43F0A"/>
    <w:rsid w:val="00E45F21"/>
    <w:rsid w:val="00EB488F"/>
    <w:rsid w:val="00EC59B4"/>
    <w:rsid w:val="00EF1A63"/>
    <w:rsid w:val="00EF2CA4"/>
    <w:rsid w:val="00F15BEB"/>
    <w:rsid w:val="00F16EF1"/>
    <w:rsid w:val="00F20D95"/>
    <w:rsid w:val="00F370BB"/>
    <w:rsid w:val="00F51D2B"/>
    <w:rsid w:val="00F547B6"/>
    <w:rsid w:val="00FC2AEA"/>
    <w:rsid w:val="00FE1D56"/>
    <w:rsid w:val="00FE43BE"/>
    <w:rsid w:val="00FE555E"/>
    <w:rsid w:val="00FF621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4C8B35"/>
  <w15:docId w15:val="{F42C4525-5916-264F-B2B4-869AF6DF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DD3D9B"/>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1">
    <w:name w:val="Standa1"/>
    <w:uiPriority w:val="99"/>
    <w:rsid w:val="00550AFD"/>
    <w:pPr>
      <w:spacing w:after="200" w:line="276" w:lineRule="auto"/>
    </w:pPr>
    <w:rPr>
      <w:sz w:val="22"/>
      <w:szCs w:val="22"/>
      <w:lang w:val="de-CH" w:eastAsia="de-CH"/>
    </w:rPr>
  </w:style>
  <w:style w:type="paragraph" w:customStyle="1" w:styleId="berschri">
    <w:name w:val="Überschri"/>
    <w:basedOn w:val="Standa1"/>
    <w:uiPriority w:val="99"/>
    <w:rsid w:val="00564586"/>
    <w:pPr>
      <w:spacing w:before="100" w:beforeAutospacing="1" w:after="100" w:afterAutospacing="1" w:line="240" w:lineRule="auto"/>
      <w:outlineLvl w:val="2"/>
    </w:pPr>
    <w:rPr>
      <w:rFonts w:ascii="Times" w:hAnsi="Times"/>
      <w:b/>
      <w:sz w:val="27"/>
      <w:szCs w:val="20"/>
      <w:lang w:val="de-DE" w:eastAsia="de-DE"/>
    </w:rPr>
  </w:style>
  <w:style w:type="character" w:customStyle="1" w:styleId="Absatz-Standardschrift1">
    <w:name w:val="Absatz-Standardschrift1"/>
    <w:uiPriority w:val="99"/>
    <w:semiHidden/>
    <w:rsid w:val="00DD3D9B"/>
  </w:style>
  <w:style w:type="table" w:customStyle="1" w:styleId="NormaleTabe1">
    <w:name w:val="Normale Tabe1"/>
    <w:uiPriority w:val="99"/>
    <w:semiHidden/>
    <w:rsid w:val="00DD3D9B"/>
    <w:tblPr>
      <w:tblInd w:w="0" w:type="dxa"/>
      <w:tblCellMar>
        <w:top w:w="0" w:type="dxa"/>
        <w:left w:w="108" w:type="dxa"/>
        <w:bottom w:w="0" w:type="dxa"/>
        <w:right w:w="108" w:type="dxa"/>
      </w:tblCellMar>
    </w:tblPr>
  </w:style>
  <w:style w:type="paragraph" w:customStyle="1" w:styleId="Kopfze">
    <w:name w:val="Kopfze"/>
    <w:basedOn w:val="Standa1"/>
    <w:uiPriority w:val="99"/>
    <w:rsid w:val="00146D49"/>
    <w:pPr>
      <w:tabs>
        <w:tab w:val="center" w:pos="4536"/>
        <w:tab w:val="right" w:pos="9072"/>
      </w:tabs>
      <w:spacing w:after="0" w:line="240" w:lineRule="auto"/>
    </w:pPr>
  </w:style>
  <w:style w:type="character" w:customStyle="1" w:styleId="HeaderChar">
    <w:name w:val="Header Char"/>
    <w:basedOn w:val="Absatz-Standardschrift1"/>
    <w:uiPriority w:val="99"/>
    <w:rsid w:val="00146D49"/>
    <w:rPr>
      <w:rFonts w:cs="Times New Roman"/>
    </w:rPr>
  </w:style>
  <w:style w:type="paragraph" w:customStyle="1" w:styleId="Fuzei">
    <w:name w:val="Fußzei"/>
    <w:basedOn w:val="Standa1"/>
    <w:uiPriority w:val="99"/>
    <w:rsid w:val="00146D49"/>
    <w:pPr>
      <w:tabs>
        <w:tab w:val="center" w:pos="4536"/>
        <w:tab w:val="right" w:pos="9072"/>
      </w:tabs>
      <w:spacing w:after="0" w:line="240" w:lineRule="auto"/>
    </w:pPr>
  </w:style>
  <w:style w:type="character" w:customStyle="1" w:styleId="FooterChar">
    <w:name w:val="Footer Char"/>
    <w:basedOn w:val="Absatz-Standardschrift1"/>
    <w:uiPriority w:val="99"/>
    <w:rsid w:val="00146D49"/>
    <w:rPr>
      <w:rFonts w:cs="Times New Roman"/>
    </w:rPr>
  </w:style>
  <w:style w:type="paragraph" w:customStyle="1" w:styleId="Sprechblasen">
    <w:name w:val="Sprechblasen"/>
    <w:basedOn w:val="Standa1"/>
    <w:uiPriority w:val="99"/>
    <w:semiHidden/>
    <w:rsid w:val="00146D49"/>
    <w:pPr>
      <w:spacing w:after="0" w:line="240" w:lineRule="auto"/>
    </w:pPr>
    <w:rPr>
      <w:rFonts w:ascii="Tahoma" w:hAnsi="Tahoma" w:cs="Tahoma"/>
      <w:sz w:val="16"/>
      <w:szCs w:val="16"/>
    </w:rPr>
  </w:style>
  <w:style w:type="character" w:customStyle="1" w:styleId="BalloonTextChar">
    <w:name w:val="Balloon Text Char"/>
    <w:basedOn w:val="Absatz-Standardschrift1"/>
    <w:uiPriority w:val="99"/>
    <w:semiHidden/>
    <w:rsid w:val="00146D49"/>
    <w:rPr>
      <w:rFonts w:ascii="Tahoma" w:hAnsi="Tahoma" w:cs="Tahoma"/>
      <w:sz w:val="16"/>
    </w:rPr>
  </w:style>
  <w:style w:type="character" w:styleId="Hyperlink">
    <w:name w:val="Hyperlink"/>
    <w:basedOn w:val="Absatz-Standardschrift1"/>
    <w:uiPriority w:val="99"/>
    <w:rsid w:val="00146D49"/>
    <w:rPr>
      <w:rFonts w:cs="Times New Roman"/>
      <w:color w:val="0000FF"/>
      <w:u w:val="single"/>
    </w:rPr>
  </w:style>
  <w:style w:type="character" w:customStyle="1" w:styleId="Heading3Char">
    <w:name w:val="Heading 3 Char"/>
    <w:basedOn w:val="Absatz-Standardschrift1"/>
    <w:uiPriority w:val="99"/>
    <w:rsid w:val="00564586"/>
    <w:rPr>
      <w:rFonts w:ascii="Times" w:hAnsi="Times" w:cs="Times New Roman"/>
      <w:b/>
      <w:sz w:val="20"/>
      <w:lang w:val="de-DE" w:eastAsia="de-DE"/>
    </w:rPr>
  </w:style>
  <w:style w:type="paragraph" w:customStyle="1" w:styleId="StandardWe">
    <w:name w:val="Standard (We"/>
    <w:basedOn w:val="Standa1"/>
    <w:uiPriority w:val="99"/>
    <w:rsid w:val="00564586"/>
    <w:pPr>
      <w:spacing w:before="100" w:beforeAutospacing="1" w:after="100" w:afterAutospacing="1" w:line="240" w:lineRule="auto"/>
    </w:pPr>
    <w:rPr>
      <w:rFonts w:ascii="Times" w:hAnsi="Times"/>
      <w:sz w:val="20"/>
      <w:szCs w:val="20"/>
      <w:lang w:val="de-DE" w:eastAsia="de-DE"/>
    </w:rPr>
  </w:style>
  <w:style w:type="paragraph" w:styleId="Listenabsatz">
    <w:name w:val="List Paragraph"/>
    <w:basedOn w:val="Standa1"/>
    <w:uiPriority w:val="99"/>
    <w:qFormat/>
    <w:rsid w:val="00564586"/>
    <w:pPr>
      <w:ind w:left="720"/>
      <w:contextualSpacing/>
    </w:pPr>
  </w:style>
  <w:style w:type="paragraph" w:styleId="Sprechblasentext">
    <w:name w:val="Balloon Text"/>
    <w:basedOn w:val="Standard"/>
    <w:link w:val="SprechblasentextZchn"/>
    <w:uiPriority w:val="99"/>
    <w:semiHidden/>
    <w:unhideWhenUsed/>
    <w:rsid w:val="008B649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B649F"/>
    <w:rPr>
      <w:rFonts w:ascii="Lucida Grande" w:hAnsi="Lucida Grande" w:cs="Lucida Grande"/>
      <w:sz w:val="18"/>
      <w:szCs w:val="18"/>
      <w:lang w:eastAsia="de-DE"/>
    </w:rPr>
  </w:style>
  <w:style w:type="paragraph" w:styleId="Kopfzeile">
    <w:name w:val="header"/>
    <w:basedOn w:val="Standard"/>
    <w:link w:val="KopfzeileZchn"/>
    <w:uiPriority w:val="99"/>
    <w:unhideWhenUsed/>
    <w:rsid w:val="007A336E"/>
    <w:pPr>
      <w:tabs>
        <w:tab w:val="center" w:pos="4536"/>
        <w:tab w:val="right" w:pos="9072"/>
      </w:tabs>
    </w:pPr>
  </w:style>
  <w:style w:type="character" w:customStyle="1" w:styleId="KopfzeileZchn">
    <w:name w:val="Kopfzeile Zchn"/>
    <w:basedOn w:val="Absatz-Standardschriftart"/>
    <w:link w:val="Kopfzeile"/>
    <w:uiPriority w:val="99"/>
    <w:rsid w:val="007A336E"/>
    <w:rPr>
      <w:rFonts w:ascii="Times New Roman" w:hAnsi="Times New Roman"/>
      <w:sz w:val="24"/>
      <w:szCs w:val="24"/>
      <w:lang w:eastAsia="de-DE"/>
    </w:rPr>
  </w:style>
  <w:style w:type="paragraph" w:styleId="Fuzeile">
    <w:name w:val="footer"/>
    <w:basedOn w:val="Standard"/>
    <w:link w:val="FuzeileZchn"/>
    <w:uiPriority w:val="99"/>
    <w:unhideWhenUsed/>
    <w:rsid w:val="007A336E"/>
    <w:pPr>
      <w:tabs>
        <w:tab w:val="center" w:pos="4536"/>
        <w:tab w:val="right" w:pos="9072"/>
      </w:tabs>
    </w:pPr>
  </w:style>
  <w:style w:type="character" w:customStyle="1" w:styleId="FuzeileZchn">
    <w:name w:val="Fußzeile Zchn"/>
    <w:basedOn w:val="Absatz-Standardschriftart"/>
    <w:link w:val="Fuzeile"/>
    <w:uiPriority w:val="99"/>
    <w:rsid w:val="007A336E"/>
    <w:rPr>
      <w:rFonts w:ascii="Times New Roman" w:hAnsi="Times New Roman"/>
      <w:sz w:val="24"/>
      <w:szCs w:val="24"/>
      <w:lang w:eastAsia="de-DE"/>
    </w:rPr>
  </w:style>
  <w:style w:type="character" w:styleId="BesuchterLink">
    <w:name w:val="FollowedHyperlink"/>
    <w:basedOn w:val="Absatz-Standardschriftart"/>
    <w:uiPriority w:val="99"/>
    <w:semiHidden/>
    <w:unhideWhenUsed/>
    <w:rsid w:val="006102F6"/>
    <w:rPr>
      <w:color w:val="800080" w:themeColor="followedHyperlink"/>
      <w:u w:val="single"/>
    </w:rPr>
  </w:style>
  <w:style w:type="character" w:styleId="NichtaufgelsteErwhnung">
    <w:name w:val="Unresolved Mention"/>
    <w:basedOn w:val="Absatz-Standardschriftart"/>
    <w:uiPriority w:val="99"/>
    <w:semiHidden/>
    <w:unhideWhenUsed/>
    <w:rsid w:val="000273C9"/>
    <w:rPr>
      <w:color w:val="605E5C"/>
      <w:shd w:val="clear" w:color="auto" w:fill="E1DFDD"/>
    </w:rPr>
  </w:style>
  <w:style w:type="paragraph" w:styleId="berarbeitung">
    <w:name w:val="Revision"/>
    <w:hidden/>
    <w:uiPriority w:val="99"/>
    <w:semiHidden/>
    <w:rsid w:val="00E01A5F"/>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ipendium@schloss-werdenberg.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SCHLOSSMEDIALE WERDENBERG 2018</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SCHLOSSMEDIALE WERDENBERG 2018</dc:title>
  <dc:subject/>
  <dc:creator>Daniela</dc:creator>
  <cp:keywords/>
  <cp:lastModifiedBy>Babette Karner</cp:lastModifiedBy>
  <cp:revision>6</cp:revision>
  <cp:lastPrinted>2023-08-15T11:56:00Z</cp:lastPrinted>
  <dcterms:created xsi:type="dcterms:W3CDTF">2023-07-05T10:26:00Z</dcterms:created>
  <dcterms:modified xsi:type="dcterms:W3CDTF">2023-08-15T12:06:00Z</dcterms:modified>
</cp:coreProperties>
</file>